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0B0D" w14:textId="77777777" w:rsidR="003C608E" w:rsidRPr="002E4AE6" w:rsidRDefault="003C608E" w:rsidP="003C608E">
      <w:pPr>
        <w:pStyle w:val="AralkYok"/>
        <w:jc w:val="center"/>
        <w:rPr>
          <w:rFonts w:ascii="Times New Roman" w:hAnsi="Times New Roman" w:cs="Times New Roman"/>
          <w:b/>
          <w:bCs/>
          <w:sz w:val="20"/>
          <w:szCs w:val="20"/>
        </w:rPr>
      </w:pPr>
      <w:r w:rsidRPr="002E4AE6">
        <w:rPr>
          <w:rFonts w:ascii="Times New Roman" w:hAnsi="Times New Roman" w:cs="Times New Roman"/>
          <w:b/>
          <w:bCs/>
          <w:sz w:val="20"/>
          <w:szCs w:val="20"/>
        </w:rPr>
        <w:t>1. SINIF TÜRKÇE DERSİ GÜNLÜK PLAN</w:t>
      </w:r>
    </w:p>
    <w:p w14:paraId="0AA0EDA8" w14:textId="77777777" w:rsidR="003C608E" w:rsidRPr="002E4AE6" w:rsidRDefault="003C608E" w:rsidP="003C608E">
      <w:pPr>
        <w:pStyle w:val="AralkYok"/>
        <w:jc w:val="center"/>
        <w:rPr>
          <w:rFonts w:ascii="Times New Roman" w:hAnsi="Times New Roman" w:cs="Times New Roman"/>
          <w:b/>
          <w:bCs/>
          <w:sz w:val="20"/>
          <w:szCs w:val="20"/>
        </w:rPr>
      </w:pPr>
      <w:r w:rsidRPr="002E4AE6">
        <w:rPr>
          <w:rFonts w:ascii="Times New Roman" w:hAnsi="Times New Roman" w:cs="Times New Roman"/>
          <w:b/>
          <w:bCs/>
          <w:sz w:val="20"/>
          <w:szCs w:val="20"/>
        </w:rPr>
        <w:t>(19. HAFTA</w:t>
      </w:r>
      <w:r>
        <w:rPr>
          <w:rFonts w:ascii="Times New Roman" w:hAnsi="Times New Roman" w:cs="Times New Roman"/>
          <w:b/>
          <w:bCs/>
          <w:sz w:val="20"/>
          <w:szCs w:val="20"/>
        </w:rPr>
        <w:t xml:space="preserve">, </w:t>
      </w:r>
      <w:r w:rsidRPr="002E4AE6">
        <w:rPr>
          <w:rFonts w:ascii="Times New Roman" w:hAnsi="Times New Roman" w:cs="Times New Roman"/>
          <w:b/>
          <w:bCs/>
          <w:sz w:val="20"/>
          <w:szCs w:val="20"/>
        </w:rPr>
        <w:t>2-6 Şubat 2026)</w:t>
      </w:r>
    </w:p>
    <w:p w14:paraId="5ACA0A4A" w14:textId="77777777" w:rsidR="003C608E" w:rsidRPr="002E4AE6" w:rsidRDefault="003C608E" w:rsidP="003C608E">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3C608E" w:rsidRPr="002E4AE6" w14:paraId="07F8D890" w14:textId="77777777" w:rsidTr="00747A61">
        <w:trPr>
          <w:trHeight w:val="567"/>
        </w:trPr>
        <w:tc>
          <w:tcPr>
            <w:tcW w:w="2122" w:type="dxa"/>
            <w:vAlign w:val="center"/>
          </w:tcPr>
          <w:p w14:paraId="13F9A4EF"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Ders</w:t>
            </w:r>
          </w:p>
        </w:tc>
        <w:tc>
          <w:tcPr>
            <w:tcW w:w="8334" w:type="dxa"/>
            <w:vAlign w:val="center"/>
          </w:tcPr>
          <w:p w14:paraId="6B391573"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Türkçe</w:t>
            </w:r>
          </w:p>
        </w:tc>
      </w:tr>
      <w:tr w:rsidR="003C608E" w:rsidRPr="002E4AE6" w14:paraId="0EF828B1" w14:textId="77777777" w:rsidTr="00747A61">
        <w:trPr>
          <w:trHeight w:val="567"/>
        </w:trPr>
        <w:tc>
          <w:tcPr>
            <w:tcW w:w="2122" w:type="dxa"/>
            <w:vAlign w:val="center"/>
          </w:tcPr>
          <w:p w14:paraId="7098C27C"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Sınıf</w:t>
            </w:r>
          </w:p>
        </w:tc>
        <w:tc>
          <w:tcPr>
            <w:tcW w:w="8334" w:type="dxa"/>
            <w:vAlign w:val="center"/>
          </w:tcPr>
          <w:p w14:paraId="2F69F566"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1. Sınıf</w:t>
            </w:r>
          </w:p>
        </w:tc>
      </w:tr>
      <w:tr w:rsidR="003C608E" w:rsidRPr="002E4AE6" w14:paraId="21E3E40D" w14:textId="77777777" w:rsidTr="00747A61">
        <w:trPr>
          <w:trHeight w:val="567"/>
        </w:trPr>
        <w:tc>
          <w:tcPr>
            <w:tcW w:w="2122" w:type="dxa"/>
            <w:vAlign w:val="center"/>
          </w:tcPr>
          <w:p w14:paraId="613DD196"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Süre</w:t>
            </w:r>
          </w:p>
        </w:tc>
        <w:tc>
          <w:tcPr>
            <w:tcW w:w="8334" w:type="dxa"/>
            <w:vAlign w:val="center"/>
          </w:tcPr>
          <w:p w14:paraId="1B9E45AE"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10 Ders Saati</w:t>
            </w:r>
          </w:p>
        </w:tc>
      </w:tr>
      <w:tr w:rsidR="003C608E" w:rsidRPr="002E4AE6" w14:paraId="2661A37F" w14:textId="77777777" w:rsidTr="00747A61">
        <w:trPr>
          <w:trHeight w:val="567"/>
        </w:trPr>
        <w:tc>
          <w:tcPr>
            <w:tcW w:w="2122" w:type="dxa"/>
            <w:vAlign w:val="center"/>
          </w:tcPr>
          <w:p w14:paraId="3EB09745"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Tema</w:t>
            </w:r>
          </w:p>
        </w:tc>
        <w:tc>
          <w:tcPr>
            <w:tcW w:w="8334" w:type="dxa"/>
            <w:vAlign w:val="center"/>
          </w:tcPr>
          <w:p w14:paraId="17A81606"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Hatırlatma Haftası</w:t>
            </w:r>
          </w:p>
        </w:tc>
      </w:tr>
      <w:tr w:rsidR="003C608E" w:rsidRPr="002E4AE6" w14:paraId="3D21F1EB" w14:textId="77777777" w:rsidTr="00747A61">
        <w:trPr>
          <w:trHeight w:val="567"/>
        </w:trPr>
        <w:tc>
          <w:tcPr>
            <w:tcW w:w="2122" w:type="dxa"/>
            <w:vAlign w:val="center"/>
          </w:tcPr>
          <w:p w14:paraId="0ACA0546"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Alan Becerileri</w:t>
            </w:r>
          </w:p>
        </w:tc>
        <w:tc>
          <w:tcPr>
            <w:tcW w:w="8334" w:type="dxa"/>
            <w:vAlign w:val="center"/>
          </w:tcPr>
          <w:p w14:paraId="03390282"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TAB1. Dinleme/İzleme, TAB2. Okuma, TAB3. Konuşma, TAB4. Yazma</w:t>
            </w:r>
          </w:p>
        </w:tc>
      </w:tr>
      <w:tr w:rsidR="003C608E" w:rsidRPr="002E4AE6" w14:paraId="5B1C685A" w14:textId="77777777" w:rsidTr="00747A61">
        <w:trPr>
          <w:trHeight w:val="567"/>
        </w:trPr>
        <w:tc>
          <w:tcPr>
            <w:tcW w:w="2122" w:type="dxa"/>
            <w:vAlign w:val="center"/>
          </w:tcPr>
          <w:p w14:paraId="5A4AA328"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Kavramsal Beceriler</w:t>
            </w:r>
          </w:p>
        </w:tc>
        <w:tc>
          <w:tcPr>
            <w:tcW w:w="8334" w:type="dxa"/>
            <w:vAlign w:val="center"/>
          </w:tcPr>
          <w:p w14:paraId="7C621DC1"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KB1. Yazmak-Çizmek, KB1. Bulmak-Seçmek, KB1. Belirlemek-İşaret Etmek, KB2.4. Çözümleme, KB2.7. Karşılaştırma</w:t>
            </w:r>
          </w:p>
        </w:tc>
      </w:tr>
      <w:tr w:rsidR="003C608E" w:rsidRPr="002E4AE6" w14:paraId="79206F08" w14:textId="77777777" w:rsidTr="00747A61">
        <w:trPr>
          <w:trHeight w:val="567"/>
        </w:trPr>
        <w:tc>
          <w:tcPr>
            <w:tcW w:w="2122" w:type="dxa"/>
            <w:vAlign w:val="center"/>
          </w:tcPr>
          <w:p w14:paraId="6BDC2C9E"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Eğilimler</w:t>
            </w:r>
          </w:p>
        </w:tc>
        <w:tc>
          <w:tcPr>
            <w:tcW w:w="8334" w:type="dxa"/>
            <w:vAlign w:val="center"/>
          </w:tcPr>
          <w:p w14:paraId="78A8A720"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E1.1. Merak, E2.5. Oyun severlik, E3.1. Uzmanlaşma, E3.2. Odaklanma</w:t>
            </w:r>
          </w:p>
        </w:tc>
      </w:tr>
    </w:tbl>
    <w:p w14:paraId="6C508236" w14:textId="77777777" w:rsidR="003C608E" w:rsidRPr="002E4AE6" w:rsidRDefault="003C608E" w:rsidP="003C608E">
      <w:pPr>
        <w:pStyle w:val="AralkYok"/>
        <w:jc w:val="center"/>
        <w:rPr>
          <w:rFonts w:ascii="Times New Roman" w:hAnsi="Times New Roman" w:cs="Times New Roman"/>
          <w:b/>
          <w:bCs/>
          <w:sz w:val="20"/>
          <w:szCs w:val="20"/>
        </w:rPr>
      </w:pPr>
    </w:p>
    <w:p w14:paraId="67A038A4" w14:textId="77777777" w:rsidR="003C608E" w:rsidRPr="002E4AE6" w:rsidRDefault="003C608E" w:rsidP="003C608E">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PROGRAMLAR ARASI BİLEŞENLER</w:t>
      </w:r>
    </w:p>
    <w:p w14:paraId="08A9E27E" w14:textId="77777777" w:rsidR="003C608E" w:rsidRPr="002E4AE6" w:rsidRDefault="003C608E" w:rsidP="003C608E">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3C608E" w:rsidRPr="002E4AE6" w14:paraId="5E943D70" w14:textId="77777777" w:rsidTr="00747A61">
        <w:trPr>
          <w:trHeight w:val="567"/>
        </w:trPr>
        <w:tc>
          <w:tcPr>
            <w:tcW w:w="2122" w:type="dxa"/>
            <w:vAlign w:val="center"/>
          </w:tcPr>
          <w:p w14:paraId="7862B95D"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Sosyal Duygusal Öğrenme Becerileri</w:t>
            </w:r>
          </w:p>
        </w:tc>
        <w:tc>
          <w:tcPr>
            <w:tcW w:w="8334" w:type="dxa"/>
            <w:vAlign w:val="center"/>
          </w:tcPr>
          <w:p w14:paraId="7E6E0A76"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SDB1.2. Kendini Düzenleme (Öz Düzenleme Becerisi), SDB2.2. İş Birliği, SDB3.1. Uyum</w:t>
            </w:r>
          </w:p>
        </w:tc>
      </w:tr>
      <w:tr w:rsidR="003C608E" w:rsidRPr="002E4AE6" w14:paraId="466B35B8" w14:textId="77777777" w:rsidTr="00747A61">
        <w:trPr>
          <w:trHeight w:val="567"/>
        </w:trPr>
        <w:tc>
          <w:tcPr>
            <w:tcW w:w="2122" w:type="dxa"/>
            <w:vAlign w:val="center"/>
          </w:tcPr>
          <w:p w14:paraId="7805D32B"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Değerler</w:t>
            </w:r>
          </w:p>
        </w:tc>
        <w:tc>
          <w:tcPr>
            <w:tcW w:w="8334" w:type="dxa"/>
            <w:vAlign w:val="center"/>
          </w:tcPr>
          <w:p w14:paraId="1282FE87"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D3. Çalışkanlık, D16. Sorumluluk, D5.2. Çevreye ve canlılara değer vermek</w:t>
            </w:r>
          </w:p>
        </w:tc>
      </w:tr>
      <w:tr w:rsidR="003C608E" w:rsidRPr="002E4AE6" w14:paraId="31B12D71" w14:textId="77777777" w:rsidTr="00747A61">
        <w:trPr>
          <w:trHeight w:val="567"/>
        </w:trPr>
        <w:tc>
          <w:tcPr>
            <w:tcW w:w="2122" w:type="dxa"/>
            <w:vAlign w:val="center"/>
          </w:tcPr>
          <w:p w14:paraId="19F8A1EC"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Okuryazarlık Becerileri</w:t>
            </w:r>
          </w:p>
        </w:tc>
        <w:tc>
          <w:tcPr>
            <w:tcW w:w="8334" w:type="dxa"/>
            <w:vAlign w:val="center"/>
          </w:tcPr>
          <w:p w14:paraId="7268988C"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OB1. Bilgi Okuryazarlığı, OB2. Dijital Okuryazarlık, OB4. Görsel Okuryazarlık</w:t>
            </w:r>
          </w:p>
        </w:tc>
      </w:tr>
      <w:tr w:rsidR="003C608E" w:rsidRPr="002E4AE6" w14:paraId="1D5C3BDC" w14:textId="77777777" w:rsidTr="00747A61">
        <w:trPr>
          <w:trHeight w:val="567"/>
        </w:trPr>
        <w:tc>
          <w:tcPr>
            <w:tcW w:w="2122" w:type="dxa"/>
            <w:vAlign w:val="center"/>
          </w:tcPr>
          <w:p w14:paraId="7529282E"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Disiplinler Arası İlişkiler</w:t>
            </w:r>
          </w:p>
        </w:tc>
        <w:tc>
          <w:tcPr>
            <w:tcW w:w="8334" w:type="dxa"/>
            <w:vAlign w:val="center"/>
          </w:tcPr>
          <w:p w14:paraId="46F76EA3"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Matematik, Hayat Bilgisi, Görsel Sanatlar, Müzik, Beden Eğitimi ve Oyun</w:t>
            </w:r>
          </w:p>
        </w:tc>
      </w:tr>
      <w:tr w:rsidR="003C608E" w:rsidRPr="002E4AE6" w14:paraId="3E7259B4" w14:textId="77777777" w:rsidTr="00747A61">
        <w:trPr>
          <w:trHeight w:val="567"/>
        </w:trPr>
        <w:tc>
          <w:tcPr>
            <w:tcW w:w="2122" w:type="dxa"/>
            <w:vAlign w:val="center"/>
          </w:tcPr>
          <w:p w14:paraId="767115D3"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Beceriler Arası İlişkiler</w:t>
            </w:r>
          </w:p>
        </w:tc>
        <w:tc>
          <w:tcPr>
            <w:tcW w:w="8334" w:type="dxa"/>
            <w:vAlign w:val="center"/>
          </w:tcPr>
          <w:p w14:paraId="6B5F349D"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w:t>
            </w:r>
          </w:p>
        </w:tc>
      </w:tr>
      <w:tr w:rsidR="003C608E" w:rsidRPr="002E4AE6" w14:paraId="504ABF8E" w14:textId="77777777" w:rsidTr="00747A61">
        <w:trPr>
          <w:trHeight w:val="567"/>
        </w:trPr>
        <w:tc>
          <w:tcPr>
            <w:tcW w:w="2122" w:type="dxa"/>
            <w:vAlign w:val="center"/>
          </w:tcPr>
          <w:p w14:paraId="43E8332B"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Öğrenme Çıktıları ve Süreç Bileşenleri</w:t>
            </w:r>
          </w:p>
        </w:tc>
        <w:tc>
          <w:tcPr>
            <w:tcW w:w="8334" w:type="dxa"/>
            <w:vAlign w:val="center"/>
          </w:tcPr>
          <w:p w14:paraId="3DFFDE39"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T.D.1.1. Dinleme / İzlemeyi Yönetebilme</w:t>
            </w:r>
          </w:p>
          <w:p w14:paraId="1BFD163D"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a) Verilen görseller arasından öğrendiği sesin geçtiği görseli/görselleri seçer.</w:t>
            </w:r>
          </w:p>
          <w:p w14:paraId="574ADA5B"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c) Dinleme kurallarına uygun olarak dinler.</w:t>
            </w:r>
          </w:p>
          <w:p w14:paraId="6DA7B7BD" w14:textId="77777777" w:rsidR="003C608E" w:rsidRPr="002E4AE6" w:rsidRDefault="003C608E" w:rsidP="00747A61">
            <w:pPr>
              <w:rPr>
                <w:rFonts w:ascii="Times New Roman" w:hAnsi="Times New Roman" w:cs="Times New Roman"/>
                <w:sz w:val="20"/>
                <w:szCs w:val="20"/>
              </w:rPr>
            </w:pPr>
            <w:proofErr w:type="gramStart"/>
            <w:r w:rsidRPr="002E4AE6">
              <w:rPr>
                <w:rFonts w:ascii="Times New Roman" w:hAnsi="Times New Roman" w:cs="Times New Roman"/>
                <w:sz w:val="20"/>
                <w:szCs w:val="20"/>
              </w:rPr>
              <w:t>ç</w:t>
            </w:r>
            <w:proofErr w:type="gramEnd"/>
            <w:r w:rsidRPr="002E4AE6">
              <w:rPr>
                <w:rFonts w:ascii="Times New Roman" w:hAnsi="Times New Roman" w:cs="Times New Roman"/>
                <w:sz w:val="20"/>
                <w:szCs w:val="20"/>
              </w:rPr>
              <w:t>) Dinleme esnasında konuşmaya dâhil olmak için uygun zamanda söz alır.</w:t>
            </w:r>
          </w:p>
          <w:p w14:paraId="5640AFF7"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T.D.1.2. Dinledikleri / İzledikleri ile İlgili Anlam Oluşturabilme</w:t>
            </w:r>
          </w:p>
          <w:p w14:paraId="0AAB7C90"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a) Sese karşılık gelen sembolü/harfi tanır.</w:t>
            </w:r>
          </w:p>
          <w:p w14:paraId="6FD64E04"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c) Görselden/görsellerden hareketle dinleyeceği/izleyeceği metin hakkında tahminde bulunur.</w:t>
            </w:r>
          </w:p>
          <w:p w14:paraId="0B7BE804" w14:textId="77777777" w:rsidR="003C608E" w:rsidRPr="002E4AE6" w:rsidRDefault="003C608E" w:rsidP="00747A61">
            <w:pPr>
              <w:rPr>
                <w:rFonts w:ascii="Times New Roman" w:hAnsi="Times New Roman" w:cs="Times New Roman"/>
                <w:sz w:val="20"/>
                <w:szCs w:val="20"/>
              </w:rPr>
            </w:pPr>
            <w:proofErr w:type="gramStart"/>
            <w:r w:rsidRPr="002E4AE6">
              <w:rPr>
                <w:rFonts w:ascii="Times New Roman" w:hAnsi="Times New Roman" w:cs="Times New Roman"/>
                <w:sz w:val="20"/>
                <w:szCs w:val="20"/>
              </w:rPr>
              <w:t>ç</w:t>
            </w:r>
            <w:proofErr w:type="gramEnd"/>
            <w:r w:rsidRPr="002E4AE6">
              <w:rPr>
                <w:rFonts w:ascii="Times New Roman" w:hAnsi="Times New Roman" w:cs="Times New Roman"/>
                <w:sz w:val="20"/>
                <w:szCs w:val="20"/>
              </w:rPr>
              <w:t>) Dinlediklerini yaşantı ve ön bilgileriyle karşılaştırarak çıkarımda bulunur.</w:t>
            </w:r>
          </w:p>
          <w:p w14:paraId="2B809EF9"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d) Dinlediği sesin bulunduğu sözcüklere örnekler verir.</w:t>
            </w:r>
          </w:p>
          <w:p w14:paraId="005F6ECF"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f) Dinlediklerinde/izlediklerinde geçen olayların sonrası hakkında tahminde bulunur.</w:t>
            </w:r>
          </w:p>
          <w:p w14:paraId="682A9F16"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T.D.1.3. Dinlediklerini / İzlediklerini Çözümleyebilme</w:t>
            </w:r>
          </w:p>
          <w:p w14:paraId="46260F6C"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b) Seslere karşılık gelen sembolleri/harfleri ayırt eder.</w:t>
            </w:r>
          </w:p>
          <w:p w14:paraId="3D2A70D6"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c) Dinlediği/izlediği metnin konusunu bulur.</w:t>
            </w:r>
          </w:p>
          <w:p w14:paraId="203789FA"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T.D.1.4. Dinleme / İzleme Sürecini Değerlendirebilme</w:t>
            </w:r>
          </w:p>
          <w:p w14:paraId="0DB4F332"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c) Dinlemesindeki/izlemesindeki uygun davranışlarını sonraki dinlemelerine aktarır.</w:t>
            </w:r>
          </w:p>
          <w:p w14:paraId="71E2818E"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T.K.1.2. Konuşmalarında İçerik Oluşturabilme</w:t>
            </w:r>
          </w:p>
          <w:p w14:paraId="19910DDD"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a) Ön bilgilerinden hareketle dinlediği sesin içinde geçtiği sözcükler hakkında konuşur.</w:t>
            </w:r>
          </w:p>
          <w:p w14:paraId="6CCD92B3"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b) Dinlediği/izlediği metni anlatır.</w:t>
            </w:r>
          </w:p>
          <w:p w14:paraId="2581DECE"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g) Dinlediklerini, izlediklerini veya okuduklarını kendi cümleleriyle ifade eder.</w:t>
            </w:r>
          </w:p>
          <w:p w14:paraId="024D4F65"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T.K.1.3. Konuşma Kurallarını Uygulayabilme</w:t>
            </w:r>
          </w:p>
          <w:p w14:paraId="6AEB7EE6"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a) Öğrendiği ses, hece, sözcük, cümleleri işitilebilir bir ses düzeyinde söyler.</w:t>
            </w:r>
          </w:p>
          <w:p w14:paraId="67703A03"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c) Dinlediğini/izlediğini telaffuza dikkat ederek anlatır.</w:t>
            </w:r>
          </w:p>
          <w:p w14:paraId="576E6A9E"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T.O.1.1. Okuma Sürecini Yönetebilme</w:t>
            </w:r>
          </w:p>
          <w:p w14:paraId="41FD0DF5"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a) Harf ve heceleri doğru seslendirir.</w:t>
            </w:r>
          </w:p>
          <w:p w14:paraId="240D52B0"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b) Sözcükleri doğru okur.</w:t>
            </w:r>
          </w:p>
          <w:p w14:paraId="2E29E5E2"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c) Basit ve kısa cümleleri doğru okur.</w:t>
            </w:r>
          </w:p>
          <w:p w14:paraId="1864CE92" w14:textId="77777777" w:rsidR="003C608E" w:rsidRPr="002E4AE6" w:rsidRDefault="003C608E" w:rsidP="00747A61">
            <w:pPr>
              <w:rPr>
                <w:rFonts w:ascii="Times New Roman" w:hAnsi="Times New Roman" w:cs="Times New Roman"/>
                <w:sz w:val="20"/>
                <w:szCs w:val="20"/>
              </w:rPr>
            </w:pPr>
            <w:proofErr w:type="gramStart"/>
            <w:r w:rsidRPr="002E4AE6">
              <w:rPr>
                <w:rFonts w:ascii="Times New Roman" w:hAnsi="Times New Roman" w:cs="Times New Roman"/>
                <w:sz w:val="20"/>
                <w:szCs w:val="20"/>
              </w:rPr>
              <w:t>ç</w:t>
            </w:r>
            <w:proofErr w:type="gramEnd"/>
            <w:r w:rsidRPr="002E4AE6">
              <w:rPr>
                <w:rFonts w:ascii="Times New Roman" w:hAnsi="Times New Roman" w:cs="Times New Roman"/>
                <w:sz w:val="20"/>
                <w:szCs w:val="20"/>
              </w:rPr>
              <w:t>) Telaffuza dikkat ederek okur.</w:t>
            </w:r>
          </w:p>
          <w:p w14:paraId="6E5564BE"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d) Öğrendiği ses, hece, sözcük, cümleleri işitilebilir bir ses düzeyinde okur.</w:t>
            </w:r>
          </w:p>
          <w:p w14:paraId="5D06C595"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T.Y.1.1. Yazılı Anlatım Becerilerini Yönetebilme</w:t>
            </w:r>
          </w:p>
          <w:p w14:paraId="67D6C902"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a) Yazma materyalini kurala uygun kullanır.</w:t>
            </w:r>
          </w:p>
          <w:p w14:paraId="35EA3070"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lastRenderedPageBreak/>
              <w:t>c) Hece, sözcük ve cümleler yazar.</w:t>
            </w:r>
          </w:p>
          <w:p w14:paraId="745102F0"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T.Y.1.2. Yazılarında İçerik Oluşturabilme</w:t>
            </w:r>
          </w:p>
          <w:p w14:paraId="62EAB19D"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a) Görsellerle ilgili sözcük ve cümleler yazar.</w:t>
            </w:r>
          </w:p>
          <w:p w14:paraId="60ACBAC3"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T.Y.1.3. Yazma Kurallarını Uygulayabilme</w:t>
            </w:r>
          </w:p>
          <w:p w14:paraId="5D85A5CD"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b) Harfleri temel formuna ve yazım yönlerine göre yazar.</w:t>
            </w:r>
          </w:p>
          <w:p w14:paraId="6B3696F1"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c) Rakamları temel formuna ve yazım yönlerine göre yazar.</w:t>
            </w:r>
          </w:p>
          <w:p w14:paraId="284983DA" w14:textId="77777777" w:rsidR="003C608E" w:rsidRPr="002E4AE6" w:rsidRDefault="003C608E" w:rsidP="00747A61">
            <w:pPr>
              <w:rPr>
                <w:rFonts w:ascii="Times New Roman" w:hAnsi="Times New Roman" w:cs="Times New Roman"/>
                <w:sz w:val="20"/>
                <w:szCs w:val="20"/>
              </w:rPr>
            </w:pPr>
            <w:proofErr w:type="gramStart"/>
            <w:r w:rsidRPr="002E4AE6">
              <w:rPr>
                <w:rFonts w:ascii="Times New Roman" w:hAnsi="Times New Roman" w:cs="Times New Roman"/>
                <w:sz w:val="20"/>
                <w:szCs w:val="20"/>
              </w:rPr>
              <w:t>ç</w:t>
            </w:r>
            <w:proofErr w:type="gramEnd"/>
            <w:r w:rsidRPr="002E4AE6">
              <w:rPr>
                <w:rFonts w:ascii="Times New Roman" w:hAnsi="Times New Roman" w:cs="Times New Roman"/>
                <w:sz w:val="20"/>
                <w:szCs w:val="20"/>
              </w:rPr>
              <w:t>) Harf, sözcük ve cümleler arasında uygun boşluk bırakır.</w:t>
            </w:r>
          </w:p>
          <w:p w14:paraId="2754160B"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d) Harflerin büyük yazılışını yerinde kullanır.</w:t>
            </w:r>
          </w:p>
          <w:p w14:paraId="5FDE6149" w14:textId="77777777" w:rsidR="003C608E" w:rsidRPr="002E4AE6" w:rsidRDefault="003C608E" w:rsidP="00747A61">
            <w:pPr>
              <w:rPr>
                <w:rFonts w:ascii="Times New Roman" w:hAnsi="Times New Roman" w:cs="Times New Roman"/>
                <w:sz w:val="20"/>
                <w:szCs w:val="20"/>
              </w:rPr>
            </w:pPr>
            <w:proofErr w:type="gramStart"/>
            <w:r w:rsidRPr="002E4AE6">
              <w:rPr>
                <w:rFonts w:ascii="Times New Roman" w:hAnsi="Times New Roman" w:cs="Times New Roman"/>
                <w:sz w:val="20"/>
                <w:szCs w:val="20"/>
              </w:rPr>
              <w:t>ı</w:t>
            </w:r>
            <w:proofErr w:type="gramEnd"/>
            <w:r w:rsidRPr="002E4AE6">
              <w:rPr>
                <w:rFonts w:ascii="Times New Roman" w:hAnsi="Times New Roman" w:cs="Times New Roman"/>
                <w:sz w:val="20"/>
                <w:szCs w:val="20"/>
              </w:rPr>
              <w:t>) Büyük harfleri kuralına uygun yazar.</w:t>
            </w:r>
          </w:p>
          <w:p w14:paraId="71471DAF"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sz w:val="20"/>
                <w:szCs w:val="20"/>
              </w:rPr>
              <w:t>k) Yazılarında noktalama işaretlerini (nokta, kesme işareti, soru işareti, virgül, ünlem) kuralına uygun kullanır.</w:t>
            </w:r>
          </w:p>
        </w:tc>
      </w:tr>
      <w:tr w:rsidR="003C608E" w:rsidRPr="002E4AE6" w14:paraId="200208C5" w14:textId="77777777" w:rsidTr="00747A61">
        <w:trPr>
          <w:trHeight w:val="567"/>
        </w:trPr>
        <w:tc>
          <w:tcPr>
            <w:tcW w:w="2122" w:type="dxa"/>
            <w:vAlign w:val="center"/>
          </w:tcPr>
          <w:p w14:paraId="5EA38386"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İçerik Çerçevesi</w:t>
            </w:r>
          </w:p>
        </w:tc>
        <w:tc>
          <w:tcPr>
            <w:tcW w:w="8334" w:type="dxa"/>
            <w:vAlign w:val="center"/>
          </w:tcPr>
          <w:p w14:paraId="41F99CD2"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Bu aşamadaki etkinlikler aracılığı ile dinleme/izleme, konuşma, okuma ve yazma becerilerine ait öğrenme çıktılarının kazandırılması ve pekiştirilmesi beklenmektedir</w:t>
            </w:r>
          </w:p>
        </w:tc>
      </w:tr>
      <w:tr w:rsidR="003C608E" w:rsidRPr="002E4AE6" w14:paraId="5A487709" w14:textId="77777777" w:rsidTr="00747A61">
        <w:trPr>
          <w:trHeight w:val="567"/>
        </w:trPr>
        <w:tc>
          <w:tcPr>
            <w:tcW w:w="2122" w:type="dxa"/>
            <w:vAlign w:val="center"/>
          </w:tcPr>
          <w:p w14:paraId="0917374D"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Anahtar Kavramlar</w:t>
            </w:r>
          </w:p>
        </w:tc>
        <w:tc>
          <w:tcPr>
            <w:tcW w:w="8334" w:type="dxa"/>
            <w:vAlign w:val="center"/>
          </w:tcPr>
          <w:p w14:paraId="5AB12E42" w14:textId="77777777" w:rsidR="003C608E" w:rsidRPr="002E4AE6" w:rsidRDefault="003C608E" w:rsidP="00747A61">
            <w:pPr>
              <w:pStyle w:val="AralkYok"/>
              <w:rPr>
                <w:rFonts w:ascii="Times New Roman" w:hAnsi="Times New Roman" w:cs="Times New Roman"/>
                <w:sz w:val="20"/>
                <w:szCs w:val="20"/>
              </w:rPr>
            </w:pPr>
            <w:r w:rsidRPr="002E4AE6">
              <w:rPr>
                <w:rFonts w:ascii="Times New Roman" w:hAnsi="Times New Roman" w:cs="Times New Roman"/>
                <w:sz w:val="20"/>
                <w:szCs w:val="20"/>
              </w:rPr>
              <w:t>Genel hazırlık, okul olgunluğu, okumaya hazırlık, yazmaya hazırlık</w:t>
            </w:r>
          </w:p>
        </w:tc>
      </w:tr>
      <w:tr w:rsidR="003C608E" w:rsidRPr="002E4AE6" w14:paraId="03273F68" w14:textId="77777777" w:rsidTr="00747A61">
        <w:trPr>
          <w:trHeight w:val="567"/>
        </w:trPr>
        <w:tc>
          <w:tcPr>
            <w:tcW w:w="2122" w:type="dxa"/>
            <w:vAlign w:val="center"/>
          </w:tcPr>
          <w:p w14:paraId="290B850A" w14:textId="77777777" w:rsidR="003C608E" w:rsidRPr="002E4AE6" w:rsidRDefault="003C608E" w:rsidP="00747A61">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Öğrenme Kanıtları (Ölçme ve Değ.)</w:t>
            </w:r>
          </w:p>
        </w:tc>
        <w:tc>
          <w:tcPr>
            <w:tcW w:w="8334" w:type="dxa"/>
            <w:vAlign w:val="center"/>
          </w:tcPr>
          <w:p w14:paraId="39FB9245" w14:textId="77777777" w:rsidR="003C608E" w:rsidRPr="002E4AE6" w:rsidRDefault="003C608E" w:rsidP="00747A61">
            <w:pPr>
              <w:rPr>
                <w:rFonts w:ascii="Times New Roman" w:hAnsi="Times New Roman" w:cs="Times New Roman"/>
                <w:color w:val="000000"/>
                <w:sz w:val="20"/>
                <w:szCs w:val="20"/>
              </w:rPr>
            </w:pPr>
            <w:r w:rsidRPr="002E4AE6">
              <w:rPr>
                <w:rFonts w:ascii="Times New Roman" w:hAnsi="Times New Roman" w:cs="Times New Roman"/>
                <w:color w:val="000000"/>
                <w:sz w:val="20"/>
                <w:szCs w:val="20"/>
              </w:rPr>
              <w:t>Gözlem formu, kontrol listesi, çalışma kâğıdı</w:t>
            </w:r>
          </w:p>
        </w:tc>
      </w:tr>
    </w:tbl>
    <w:p w14:paraId="13B82032" w14:textId="77777777" w:rsidR="003C608E" w:rsidRPr="002E4AE6" w:rsidRDefault="003C608E" w:rsidP="003C608E">
      <w:pPr>
        <w:pStyle w:val="AralkYok"/>
        <w:rPr>
          <w:rFonts w:ascii="Times New Roman" w:hAnsi="Times New Roman" w:cs="Times New Roman"/>
          <w:b/>
          <w:bCs/>
          <w:sz w:val="20"/>
          <w:szCs w:val="20"/>
        </w:rPr>
      </w:pPr>
    </w:p>
    <w:p w14:paraId="19B7E67A" w14:textId="77777777" w:rsidR="003C608E" w:rsidRPr="002E4AE6" w:rsidRDefault="003C608E" w:rsidP="003C608E">
      <w:pPr>
        <w:rPr>
          <w:rFonts w:ascii="Times New Roman" w:hAnsi="Times New Roman" w:cs="Times New Roman"/>
          <w:b/>
          <w:bCs/>
          <w:sz w:val="20"/>
          <w:szCs w:val="20"/>
        </w:rPr>
      </w:pPr>
      <w:r w:rsidRPr="002E4AE6">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C608E" w:rsidRPr="002E4AE6" w14:paraId="4008889B" w14:textId="77777777" w:rsidTr="00747A61">
        <w:trPr>
          <w:trHeight w:val="567"/>
        </w:trPr>
        <w:tc>
          <w:tcPr>
            <w:tcW w:w="2122" w:type="dxa"/>
            <w:vAlign w:val="center"/>
          </w:tcPr>
          <w:p w14:paraId="3F11854D"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Temel Kabuller</w:t>
            </w:r>
          </w:p>
        </w:tc>
        <w:tc>
          <w:tcPr>
            <w:tcW w:w="8334" w:type="dxa"/>
            <w:vAlign w:val="center"/>
          </w:tcPr>
          <w:p w14:paraId="1E33B08B"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Öğrencilerin okul olgunluğuna sahip olduğu ve hazırlık çalışmalarında öngörülen yeterliliğe ulaştığı kabul edilir.</w:t>
            </w:r>
          </w:p>
        </w:tc>
      </w:tr>
      <w:tr w:rsidR="003C608E" w:rsidRPr="002E4AE6" w14:paraId="1E7AA87B" w14:textId="77777777" w:rsidTr="00747A61">
        <w:trPr>
          <w:trHeight w:val="567"/>
        </w:trPr>
        <w:tc>
          <w:tcPr>
            <w:tcW w:w="2122" w:type="dxa"/>
            <w:vAlign w:val="center"/>
          </w:tcPr>
          <w:p w14:paraId="226D806C"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Ön Değerlendirme Süreci</w:t>
            </w:r>
          </w:p>
        </w:tc>
        <w:tc>
          <w:tcPr>
            <w:tcW w:w="8334" w:type="dxa"/>
            <w:vAlign w:val="center"/>
          </w:tcPr>
          <w:p w14:paraId="5DE4681A"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Öğrencilerin fiziksel, bilişsel ve duyuşsal hazır bulunuşluk düzeyleri; hazırlık soruları ve ara tatil deneyimlerini paylaşmaya yönelik kısa konuşmalarla belirlenir.</w:t>
            </w:r>
          </w:p>
        </w:tc>
      </w:tr>
      <w:tr w:rsidR="003C608E" w:rsidRPr="002E4AE6" w14:paraId="4A7CB1DA" w14:textId="77777777" w:rsidTr="00747A61">
        <w:trPr>
          <w:trHeight w:val="567"/>
        </w:trPr>
        <w:tc>
          <w:tcPr>
            <w:tcW w:w="2122" w:type="dxa"/>
            <w:vAlign w:val="center"/>
          </w:tcPr>
          <w:p w14:paraId="629E33E6"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Köprü Kurma</w:t>
            </w:r>
          </w:p>
        </w:tc>
        <w:tc>
          <w:tcPr>
            <w:tcW w:w="8334" w:type="dxa"/>
            <w:vAlign w:val="center"/>
          </w:tcPr>
          <w:p w14:paraId="6A39E7C0"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Öğrencilerin ara tatilde yaşadıkları deneyimleri paylaşmaları sağlanarak sürece başlanır. "</w:t>
            </w:r>
            <w:r w:rsidRPr="002E4AE6">
              <w:rPr>
                <w:rFonts w:ascii="Times New Roman" w:hAnsi="Times New Roman" w:cs="Times New Roman"/>
                <w:b/>
                <w:bCs/>
                <w:i/>
                <w:iCs/>
                <w:sz w:val="20"/>
                <w:szCs w:val="20"/>
              </w:rPr>
              <w:t>Portakalı Soydum</w:t>
            </w:r>
            <w:r w:rsidRPr="002E4AE6">
              <w:rPr>
                <w:rFonts w:ascii="Times New Roman" w:hAnsi="Times New Roman" w:cs="Times New Roman"/>
                <w:sz w:val="20"/>
                <w:szCs w:val="20"/>
              </w:rPr>
              <w:t>" tekerlemesi üzerinden oyun ve dil dünyası ile ders içeriği arasında bağlantı kurulur. Buket'in çiftlikteki kuzuyu besleme isteği (labirent), öğrencilerin hayvanlara karşı duyarlılığı ile ilişkilendirilir.</w:t>
            </w:r>
          </w:p>
        </w:tc>
      </w:tr>
      <w:tr w:rsidR="003C608E" w:rsidRPr="002E4AE6" w14:paraId="03821881" w14:textId="77777777" w:rsidTr="00747A61">
        <w:trPr>
          <w:trHeight w:val="567"/>
        </w:trPr>
        <w:tc>
          <w:tcPr>
            <w:tcW w:w="2122" w:type="dxa"/>
            <w:vAlign w:val="center"/>
          </w:tcPr>
          <w:p w14:paraId="2CBFD0C3"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Öğrenme-Öğretme Uygulamaları</w:t>
            </w:r>
          </w:p>
        </w:tc>
        <w:tc>
          <w:tcPr>
            <w:tcW w:w="8334" w:type="dxa"/>
            <w:vAlign w:val="center"/>
          </w:tcPr>
          <w:p w14:paraId="55B89724"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b/>
                <w:bCs/>
                <w:sz w:val="20"/>
                <w:szCs w:val="20"/>
              </w:rPr>
              <w:t>Sayfa 12-14</w:t>
            </w:r>
            <w:r w:rsidRPr="002E4AE6">
              <w:rPr>
                <w:rFonts w:ascii="Times New Roman" w:hAnsi="Times New Roman" w:cs="Times New Roman"/>
                <w:sz w:val="20"/>
                <w:szCs w:val="20"/>
              </w:rPr>
              <w:t>: Labirent çalışmasıyla Buket'in kuzuya ulaşması sağlanır; kelime-renk eşleştirmesiyle boyama yapılır ve görseldeki saklı nesneler bulunarak adları yazılır.</w:t>
            </w:r>
          </w:p>
          <w:p w14:paraId="258B12CD"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b/>
                <w:bCs/>
                <w:sz w:val="20"/>
                <w:szCs w:val="20"/>
              </w:rPr>
              <w:t>Sayfa 15-17</w:t>
            </w:r>
            <w:r w:rsidRPr="002E4AE6">
              <w:rPr>
                <w:rFonts w:ascii="Times New Roman" w:hAnsi="Times New Roman" w:cs="Times New Roman"/>
                <w:sz w:val="20"/>
                <w:szCs w:val="20"/>
              </w:rPr>
              <w:t>: Hayvanlar gölgeleriyle eşleştirilir; belirli harflerle başlayan varlıklar belirlenir ve yazılı yönergelere göre ("pantolonu laciverttir" vb.) renklendirme yapılır.</w:t>
            </w:r>
          </w:p>
          <w:p w14:paraId="635D0A54"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b/>
                <w:bCs/>
                <w:sz w:val="20"/>
                <w:szCs w:val="20"/>
              </w:rPr>
              <w:t>Sayfa 18-21</w:t>
            </w:r>
            <w:r w:rsidRPr="002E4AE6">
              <w:rPr>
                <w:rFonts w:ascii="Times New Roman" w:hAnsi="Times New Roman" w:cs="Times New Roman"/>
                <w:sz w:val="20"/>
                <w:szCs w:val="20"/>
              </w:rPr>
              <w:t>: Ek-1'den yararlanılarak yapbozlar tamamlanır ve görseller üzerine konuşulur. Sevim ve Melis hakkındaki kısa metinler okunarak ilgili sorular cevaplanır ve cümleler uygun görsellerle eşleştirilir.</w:t>
            </w:r>
          </w:p>
          <w:p w14:paraId="036219C7"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b/>
                <w:bCs/>
                <w:sz w:val="20"/>
                <w:szCs w:val="20"/>
              </w:rPr>
              <w:t>Sayfa 22</w:t>
            </w:r>
            <w:r w:rsidRPr="002E4AE6">
              <w:rPr>
                <w:rFonts w:ascii="Times New Roman" w:hAnsi="Times New Roman" w:cs="Times New Roman"/>
                <w:sz w:val="20"/>
                <w:szCs w:val="20"/>
              </w:rPr>
              <w:t>: "</w:t>
            </w:r>
            <w:r w:rsidRPr="002E4AE6">
              <w:rPr>
                <w:rFonts w:ascii="Times New Roman" w:hAnsi="Times New Roman" w:cs="Times New Roman"/>
                <w:b/>
                <w:bCs/>
                <w:i/>
                <w:iCs/>
                <w:sz w:val="20"/>
                <w:szCs w:val="20"/>
              </w:rPr>
              <w:t>Portakalı Soydum</w:t>
            </w:r>
            <w:r w:rsidRPr="002E4AE6">
              <w:rPr>
                <w:rFonts w:ascii="Times New Roman" w:hAnsi="Times New Roman" w:cs="Times New Roman"/>
                <w:sz w:val="20"/>
                <w:szCs w:val="20"/>
              </w:rPr>
              <w:t>" tekerlemesi vurgu ve telaffuza dikkat edilerek kuralına uygun okunur.</w:t>
            </w:r>
          </w:p>
          <w:p w14:paraId="658391ED"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b/>
                <w:bCs/>
                <w:sz w:val="20"/>
                <w:szCs w:val="20"/>
              </w:rPr>
              <w:t>Karekod Uygulamaları:</w:t>
            </w:r>
            <w:r w:rsidRPr="002E4AE6">
              <w:rPr>
                <w:rFonts w:ascii="Times New Roman" w:hAnsi="Times New Roman" w:cs="Times New Roman"/>
                <w:sz w:val="20"/>
                <w:szCs w:val="20"/>
              </w:rPr>
              <w:t xml:space="preserve"> Kitapta yer alan EBA karekodları taratılarak </w:t>
            </w:r>
            <w:r w:rsidRPr="002E4AE6">
              <w:rPr>
                <w:rFonts w:ascii="Times New Roman" w:hAnsi="Times New Roman" w:cs="Times New Roman"/>
                <w:b/>
                <w:bCs/>
                <w:i/>
                <w:iCs/>
                <w:sz w:val="20"/>
                <w:szCs w:val="20"/>
              </w:rPr>
              <w:t>"Türkçe Sineması 1", "Türkçe Sineması 2"</w:t>
            </w:r>
            <w:r w:rsidRPr="002E4AE6">
              <w:rPr>
                <w:rFonts w:ascii="Times New Roman" w:hAnsi="Times New Roman" w:cs="Times New Roman"/>
                <w:sz w:val="20"/>
                <w:szCs w:val="20"/>
              </w:rPr>
              <w:t xml:space="preserve"> ve </w:t>
            </w:r>
            <w:r w:rsidRPr="002E4AE6">
              <w:rPr>
                <w:rFonts w:ascii="Times New Roman" w:hAnsi="Times New Roman" w:cs="Times New Roman"/>
                <w:b/>
                <w:bCs/>
                <w:i/>
                <w:iCs/>
                <w:sz w:val="20"/>
                <w:szCs w:val="20"/>
              </w:rPr>
              <w:t>"Türkçe Sineması 3"</w:t>
            </w:r>
            <w:r w:rsidRPr="002E4AE6">
              <w:rPr>
                <w:rFonts w:ascii="Times New Roman" w:hAnsi="Times New Roman" w:cs="Times New Roman"/>
                <w:sz w:val="20"/>
                <w:szCs w:val="20"/>
              </w:rPr>
              <w:t xml:space="preserve"> gibi interaktif uygulamadaki yönergeler takip edilir ve hece/kelime/cümle okuma çalışmaları yürütülür.</w:t>
            </w:r>
          </w:p>
        </w:tc>
      </w:tr>
    </w:tbl>
    <w:p w14:paraId="30F2B374" w14:textId="77777777" w:rsidR="003C608E" w:rsidRPr="002E4AE6" w:rsidRDefault="003C608E" w:rsidP="003C608E">
      <w:pPr>
        <w:pStyle w:val="AralkYok"/>
        <w:rPr>
          <w:rFonts w:ascii="Times New Roman" w:hAnsi="Times New Roman" w:cs="Times New Roman"/>
          <w:b/>
          <w:bCs/>
          <w:sz w:val="20"/>
          <w:szCs w:val="20"/>
        </w:rPr>
      </w:pPr>
    </w:p>
    <w:p w14:paraId="69DB3185" w14:textId="77777777" w:rsidR="003C608E" w:rsidRPr="002E4AE6" w:rsidRDefault="003C608E" w:rsidP="003C608E">
      <w:pPr>
        <w:pStyle w:val="AralkYok"/>
        <w:rPr>
          <w:rFonts w:ascii="Times New Roman" w:hAnsi="Times New Roman" w:cs="Times New Roman"/>
          <w:b/>
          <w:bCs/>
          <w:sz w:val="20"/>
          <w:szCs w:val="20"/>
        </w:rPr>
      </w:pPr>
      <w:r w:rsidRPr="002E4AE6">
        <w:rPr>
          <w:rFonts w:ascii="Times New Roman" w:hAnsi="Times New Roman" w:cs="Times New Roman"/>
          <w:b/>
          <w:bCs/>
          <w:sz w:val="20"/>
          <w:szCs w:val="20"/>
        </w:rPr>
        <w:t>FARKLILAŞTIRMA</w:t>
      </w:r>
    </w:p>
    <w:p w14:paraId="1907A6FE" w14:textId="77777777" w:rsidR="003C608E" w:rsidRPr="002E4AE6" w:rsidRDefault="003C608E" w:rsidP="003C608E">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3C608E" w:rsidRPr="002E4AE6" w14:paraId="20C4F5A4" w14:textId="77777777" w:rsidTr="00747A61">
        <w:trPr>
          <w:trHeight w:val="567"/>
        </w:trPr>
        <w:tc>
          <w:tcPr>
            <w:tcW w:w="2122" w:type="dxa"/>
            <w:vAlign w:val="center"/>
          </w:tcPr>
          <w:p w14:paraId="559E126C"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Zenginleştirme</w:t>
            </w:r>
          </w:p>
        </w:tc>
        <w:tc>
          <w:tcPr>
            <w:tcW w:w="8334" w:type="dxa"/>
            <w:vAlign w:val="center"/>
          </w:tcPr>
          <w:p w14:paraId="2C35A342"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Temel becerileri edinmiş öğrenciler için kendi gizli nesne bulmacalarını tasarlamaları istenir. Okuma metni karakterleri üzerinden özgün hikâyeler kurgulanması veya dijital araçlarla görsel içerik üretilmesi teşvik edilir.</w:t>
            </w:r>
          </w:p>
        </w:tc>
      </w:tr>
      <w:tr w:rsidR="003C608E" w:rsidRPr="002E4AE6" w14:paraId="11D3BDEA" w14:textId="77777777" w:rsidTr="00747A61">
        <w:trPr>
          <w:trHeight w:val="567"/>
        </w:trPr>
        <w:tc>
          <w:tcPr>
            <w:tcW w:w="2122" w:type="dxa"/>
            <w:vAlign w:val="center"/>
          </w:tcPr>
          <w:p w14:paraId="3F10662D" w14:textId="77777777" w:rsidR="003C608E" w:rsidRPr="002E4AE6" w:rsidRDefault="003C608E" w:rsidP="00747A61">
            <w:pPr>
              <w:rPr>
                <w:rFonts w:ascii="Times New Roman" w:hAnsi="Times New Roman" w:cs="Times New Roman"/>
                <w:b/>
                <w:bCs/>
                <w:sz w:val="20"/>
                <w:szCs w:val="20"/>
              </w:rPr>
            </w:pPr>
            <w:r w:rsidRPr="002E4AE6">
              <w:rPr>
                <w:rFonts w:ascii="Times New Roman" w:hAnsi="Times New Roman" w:cs="Times New Roman"/>
                <w:b/>
                <w:bCs/>
                <w:sz w:val="20"/>
                <w:szCs w:val="20"/>
              </w:rPr>
              <w:t>Destekleme</w:t>
            </w:r>
          </w:p>
        </w:tc>
        <w:tc>
          <w:tcPr>
            <w:tcW w:w="8334" w:type="dxa"/>
            <w:vAlign w:val="center"/>
          </w:tcPr>
          <w:p w14:paraId="732C9EC4" w14:textId="77777777" w:rsidR="003C608E" w:rsidRPr="002E4AE6" w:rsidRDefault="003C608E" w:rsidP="00747A61">
            <w:pPr>
              <w:rPr>
                <w:rFonts w:ascii="Times New Roman" w:hAnsi="Times New Roman" w:cs="Times New Roman"/>
                <w:sz w:val="20"/>
                <w:szCs w:val="20"/>
              </w:rPr>
            </w:pPr>
            <w:r w:rsidRPr="002E4AE6">
              <w:rPr>
                <w:rFonts w:ascii="Times New Roman" w:hAnsi="Times New Roman" w:cs="Times New Roman"/>
                <w:sz w:val="20"/>
                <w:szCs w:val="20"/>
              </w:rPr>
              <w:t>Daha fazla tekrara ihtiyaç duyan öğrenciler için içerik sadeleştirilir; karmaşık bulmacalar yerine belirgin hatlı görsel eşleştirme kartları kullanılır. Harf çalışmalarında somut ipuçları verilir, şarkı ve tekerlemelerle eğlenerek öğrenme ortamı sağlanır</w:t>
            </w:r>
          </w:p>
        </w:tc>
      </w:tr>
    </w:tbl>
    <w:p w14:paraId="03298577" w14:textId="77777777" w:rsidR="003C608E" w:rsidRPr="002E4AE6" w:rsidRDefault="003C608E" w:rsidP="003C608E">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C608E" w:rsidRPr="002E4AE6" w14:paraId="3A33434F" w14:textId="77777777" w:rsidTr="00747A61">
        <w:tc>
          <w:tcPr>
            <w:tcW w:w="5228" w:type="dxa"/>
          </w:tcPr>
          <w:p w14:paraId="6AF1D655" w14:textId="77777777" w:rsidR="003C608E" w:rsidRPr="002E4AE6" w:rsidRDefault="003C608E" w:rsidP="00747A61">
            <w:pPr>
              <w:rPr>
                <w:rFonts w:ascii="Times New Roman" w:hAnsi="Times New Roman" w:cs="Times New Roman"/>
                <w:b/>
                <w:bCs/>
                <w:sz w:val="20"/>
                <w:szCs w:val="20"/>
              </w:rPr>
            </w:pPr>
          </w:p>
        </w:tc>
        <w:tc>
          <w:tcPr>
            <w:tcW w:w="5228" w:type="dxa"/>
            <w:vMerge w:val="restart"/>
          </w:tcPr>
          <w:p w14:paraId="5AB86C3F" w14:textId="77777777" w:rsidR="003C608E" w:rsidRPr="002E4AE6" w:rsidRDefault="003C608E" w:rsidP="00747A61">
            <w:pPr>
              <w:jc w:val="center"/>
              <w:rPr>
                <w:rFonts w:ascii="Times New Roman" w:hAnsi="Times New Roman" w:cs="Times New Roman"/>
                <w:b/>
                <w:bCs/>
                <w:sz w:val="20"/>
                <w:szCs w:val="20"/>
              </w:rPr>
            </w:pPr>
            <w:r w:rsidRPr="002E4AE6">
              <w:rPr>
                <w:rFonts w:ascii="Times New Roman" w:hAnsi="Times New Roman" w:cs="Times New Roman"/>
                <w:b/>
                <w:bCs/>
                <w:sz w:val="20"/>
                <w:szCs w:val="20"/>
              </w:rPr>
              <w:t>ADI SOYADI</w:t>
            </w:r>
          </w:p>
          <w:p w14:paraId="701D96E8" w14:textId="77777777" w:rsidR="003C608E" w:rsidRPr="002E4AE6" w:rsidRDefault="003C608E" w:rsidP="00747A61">
            <w:pPr>
              <w:jc w:val="center"/>
              <w:rPr>
                <w:rFonts w:ascii="Times New Roman" w:hAnsi="Times New Roman" w:cs="Times New Roman"/>
                <w:b/>
                <w:bCs/>
                <w:sz w:val="20"/>
                <w:szCs w:val="20"/>
              </w:rPr>
            </w:pPr>
            <w:r w:rsidRPr="002E4AE6">
              <w:rPr>
                <w:rFonts w:ascii="Times New Roman" w:hAnsi="Times New Roman" w:cs="Times New Roman"/>
                <w:b/>
                <w:bCs/>
                <w:sz w:val="20"/>
                <w:szCs w:val="20"/>
              </w:rPr>
              <w:t>Sınıf Öğretmeni</w:t>
            </w:r>
          </w:p>
        </w:tc>
      </w:tr>
      <w:tr w:rsidR="003C608E" w:rsidRPr="002E4AE6" w14:paraId="2226AE09" w14:textId="77777777" w:rsidTr="00747A61">
        <w:tc>
          <w:tcPr>
            <w:tcW w:w="5228" w:type="dxa"/>
          </w:tcPr>
          <w:p w14:paraId="5BA9FF72" w14:textId="77777777" w:rsidR="003C608E" w:rsidRPr="002E4AE6" w:rsidRDefault="003C608E" w:rsidP="00747A61">
            <w:pPr>
              <w:rPr>
                <w:rFonts w:ascii="Times New Roman" w:hAnsi="Times New Roman" w:cs="Times New Roman"/>
                <w:b/>
                <w:bCs/>
                <w:sz w:val="20"/>
                <w:szCs w:val="20"/>
              </w:rPr>
            </w:pPr>
          </w:p>
        </w:tc>
        <w:tc>
          <w:tcPr>
            <w:tcW w:w="5228" w:type="dxa"/>
            <w:vMerge/>
          </w:tcPr>
          <w:p w14:paraId="23B998C6" w14:textId="77777777" w:rsidR="003C608E" w:rsidRPr="002E4AE6" w:rsidRDefault="003C608E" w:rsidP="00747A61">
            <w:pPr>
              <w:jc w:val="center"/>
              <w:rPr>
                <w:rFonts w:ascii="Times New Roman" w:hAnsi="Times New Roman" w:cs="Times New Roman"/>
                <w:b/>
                <w:bCs/>
                <w:sz w:val="20"/>
                <w:szCs w:val="20"/>
              </w:rPr>
            </w:pPr>
          </w:p>
        </w:tc>
      </w:tr>
      <w:tr w:rsidR="003C608E" w:rsidRPr="002E4AE6" w14:paraId="181F000D" w14:textId="77777777" w:rsidTr="00747A61">
        <w:trPr>
          <w:trHeight w:val="641"/>
        </w:trPr>
        <w:tc>
          <w:tcPr>
            <w:tcW w:w="10456" w:type="dxa"/>
            <w:gridSpan w:val="2"/>
          </w:tcPr>
          <w:p w14:paraId="40EF5B66" w14:textId="77777777" w:rsidR="003C608E" w:rsidRPr="002E4AE6" w:rsidRDefault="003C608E" w:rsidP="00747A61">
            <w:pPr>
              <w:jc w:val="center"/>
              <w:rPr>
                <w:rFonts w:ascii="Times New Roman" w:hAnsi="Times New Roman" w:cs="Times New Roman"/>
                <w:b/>
                <w:bCs/>
                <w:sz w:val="20"/>
                <w:szCs w:val="20"/>
              </w:rPr>
            </w:pPr>
          </w:p>
          <w:p w14:paraId="39922083" w14:textId="77777777" w:rsidR="003C608E" w:rsidRPr="002E4AE6" w:rsidRDefault="003C608E" w:rsidP="00747A61">
            <w:pPr>
              <w:jc w:val="center"/>
              <w:rPr>
                <w:rFonts w:ascii="Times New Roman" w:hAnsi="Times New Roman" w:cs="Times New Roman"/>
                <w:b/>
                <w:bCs/>
                <w:sz w:val="20"/>
                <w:szCs w:val="20"/>
              </w:rPr>
            </w:pPr>
            <w:r w:rsidRPr="002E4AE6">
              <w:rPr>
                <w:rFonts w:ascii="Times New Roman" w:hAnsi="Times New Roman" w:cs="Times New Roman"/>
                <w:b/>
                <w:bCs/>
                <w:sz w:val="20"/>
                <w:szCs w:val="20"/>
              </w:rPr>
              <w:t>U</w:t>
            </w:r>
            <w:r>
              <w:rPr>
                <w:rFonts w:ascii="Times New Roman" w:hAnsi="Times New Roman" w:cs="Times New Roman"/>
                <w:b/>
                <w:bCs/>
                <w:sz w:val="20"/>
                <w:szCs w:val="20"/>
              </w:rPr>
              <w:t>YGUNDUR</w:t>
            </w:r>
          </w:p>
          <w:p w14:paraId="35F60DDE" w14:textId="77777777" w:rsidR="003C608E" w:rsidRPr="002E4AE6" w:rsidRDefault="003C608E" w:rsidP="00747A61">
            <w:pPr>
              <w:jc w:val="center"/>
              <w:rPr>
                <w:rFonts w:ascii="Times New Roman" w:hAnsi="Times New Roman" w:cs="Times New Roman"/>
                <w:b/>
                <w:bCs/>
                <w:sz w:val="20"/>
                <w:szCs w:val="20"/>
              </w:rPr>
            </w:pPr>
            <w:r w:rsidRPr="002E4AE6">
              <w:rPr>
                <w:rFonts w:ascii="Times New Roman" w:hAnsi="Times New Roman" w:cs="Times New Roman"/>
                <w:b/>
                <w:bCs/>
                <w:sz w:val="20"/>
                <w:szCs w:val="20"/>
              </w:rPr>
              <w:t>02/02/2026</w:t>
            </w:r>
          </w:p>
          <w:p w14:paraId="3B7ED40B" w14:textId="77777777" w:rsidR="003C608E" w:rsidRPr="002E4AE6" w:rsidRDefault="003C608E" w:rsidP="00747A61">
            <w:pPr>
              <w:jc w:val="center"/>
              <w:rPr>
                <w:rFonts w:ascii="Times New Roman" w:hAnsi="Times New Roman" w:cs="Times New Roman"/>
                <w:b/>
                <w:bCs/>
                <w:sz w:val="20"/>
                <w:szCs w:val="20"/>
              </w:rPr>
            </w:pPr>
            <w:r w:rsidRPr="002E4AE6">
              <w:rPr>
                <w:rFonts w:ascii="Times New Roman" w:hAnsi="Times New Roman" w:cs="Times New Roman"/>
                <w:b/>
                <w:bCs/>
                <w:sz w:val="20"/>
                <w:szCs w:val="20"/>
              </w:rPr>
              <w:t>ADI SOYADI</w:t>
            </w:r>
          </w:p>
          <w:p w14:paraId="0B996E09" w14:textId="77777777" w:rsidR="003C608E" w:rsidRPr="002E4AE6" w:rsidRDefault="003C608E" w:rsidP="00747A61">
            <w:pPr>
              <w:jc w:val="center"/>
              <w:rPr>
                <w:rFonts w:ascii="Times New Roman" w:hAnsi="Times New Roman" w:cs="Times New Roman"/>
                <w:b/>
                <w:bCs/>
                <w:sz w:val="20"/>
                <w:szCs w:val="20"/>
              </w:rPr>
            </w:pPr>
            <w:r w:rsidRPr="002E4AE6">
              <w:rPr>
                <w:rFonts w:ascii="Times New Roman" w:hAnsi="Times New Roman" w:cs="Times New Roman"/>
                <w:b/>
                <w:bCs/>
                <w:sz w:val="20"/>
                <w:szCs w:val="20"/>
              </w:rPr>
              <w:t>Okul Müdürü</w:t>
            </w:r>
          </w:p>
        </w:tc>
      </w:tr>
    </w:tbl>
    <w:p w14:paraId="39249682" w14:textId="36A939A9" w:rsidR="008C3B39" w:rsidRDefault="008C3B39" w:rsidP="00AE0B68">
      <w:pPr>
        <w:pStyle w:val="AralkYok"/>
      </w:pPr>
    </w:p>
    <w:p w14:paraId="1515EA07" w14:textId="77777777" w:rsidR="008C3B39" w:rsidRDefault="008C3B39">
      <w:r>
        <w:br w:type="page"/>
      </w:r>
    </w:p>
    <w:p w14:paraId="10A41BCF" w14:textId="77777777" w:rsidR="00952325" w:rsidRPr="00371609" w:rsidRDefault="00952325" w:rsidP="00952325">
      <w:pPr>
        <w:pStyle w:val="AralkYok"/>
        <w:jc w:val="center"/>
        <w:rPr>
          <w:rFonts w:ascii="Times New Roman" w:hAnsi="Times New Roman" w:cs="Times New Roman"/>
          <w:b/>
          <w:bCs/>
          <w:sz w:val="20"/>
          <w:szCs w:val="20"/>
        </w:rPr>
      </w:pPr>
      <w:r w:rsidRPr="00371609">
        <w:rPr>
          <w:rFonts w:ascii="Times New Roman" w:hAnsi="Times New Roman" w:cs="Times New Roman"/>
          <w:b/>
          <w:bCs/>
          <w:sz w:val="20"/>
          <w:szCs w:val="20"/>
        </w:rPr>
        <w:lastRenderedPageBreak/>
        <w:t>1. SINIF MATEMATİK DERSİ GÜNLÜK PLAN</w:t>
      </w:r>
    </w:p>
    <w:p w14:paraId="02CB8907" w14:textId="77777777" w:rsidR="00952325" w:rsidRPr="00371609" w:rsidRDefault="00952325" w:rsidP="00952325">
      <w:pPr>
        <w:pStyle w:val="AralkYok"/>
        <w:jc w:val="center"/>
        <w:rPr>
          <w:rFonts w:ascii="Times New Roman" w:hAnsi="Times New Roman" w:cs="Times New Roman"/>
          <w:b/>
          <w:bCs/>
          <w:sz w:val="20"/>
          <w:szCs w:val="20"/>
        </w:rPr>
      </w:pPr>
      <w:r w:rsidRPr="00371609">
        <w:rPr>
          <w:rFonts w:ascii="Times New Roman" w:hAnsi="Times New Roman" w:cs="Times New Roman"/>
          <w:b/>
          <w:bCs/>
          <w:sz w:val="20"/>
          <w:szCs w:val="20"/>
        </w:rPr>
        <w:t>(19. HAFTA</w:t>
      </w:r>
      <w:r>
        <w:rPr>
          <w:rFonts w:ascii="Times New Roman" w:hAnsi="Times New Roman" w:cs="Times New Roman"/>
          <w:b/>
          <w:bCs/>
          <w:sz w:val="20"/>
          <w:szCs w:val="20"/>
        </w:rPr>
        <w:t xml:space="preserve">, </w:t>
      </w:r>
      <w:r w:rsidRPr="00371609">
        <w:rPr>
          <w:rFonts w:ascii="Times New Roman" w:hAnsi="Times New Roman" w:cs="Times New Roman"/>
          <w:b/>
          <w:bCs/>
          <w:sz w:val="20"/>
          <w:szCs w:val="20"/>
        </w:rPr>
        <w:t>2-6 Şubat 2026)</w:t>
      </w:r>
    </w:p>
    <w:p w14:paraId="55548731" w14:textId="77777777" w:rsidR="00952325" w:rsidRPr="00371609" w:rsidRDefault="00952325" w:rsidP="00952325">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952325" w:rsidRPr="00371609" w14:paraId="4AF64AE0" w14:textId="77777777" w:rsidTr="00747A61">
        <w:trPr>
          <w:trHeight w:val="567"/>
        </w:trPr>
        <w:tc>
          <w:tcPr>
            <w:tcW w:w="2122" w:type="dxa"/>
            <w:vAlign w:val="center"/>
          </w:tcPr>
          <w:p w14:paraId="26D33EBE"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Ders</w:t>
            </w:r>
          </w:p>
        </w:tc>
        <w:tc>
          <w:tcPr>
            <w:tcW w:w="8334" w:type="dxa"/>
            <w:vAlign w:val="center"/>
          </w:tcPr>
          <w:p w14:paraId="111AC4A3"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Matematik</w:t>
            </w:r>
          </w:p>
        </w:tc>
      </w:tr>
      <w:tr w:rsidR="00952325" w:rsidRPr="00371609" w14:paraId="28FD207F" w14:textId="77777777" w:rsidTr="00747A61">
        <w:trPr>
          <w:trHeight w:val="567"/>
        </w:trPr>
        <w:tc>
          <w:tcPr>
            <w:tcW w:w="2122" w:type="dxa"/>
            <w:vAlign w:val="center"/>
          </w:tcPr>
          <w:p w14:paraId="65A34CEA"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Sınıf</w:t>
            </w:r>
          </w:p>
        </w:tc>
        <w:tc>
          <w:tcPr>
            <w:tcW w:w="8334" w:type="dxa"/>
            <w:vAlign w:val="center"/>
          </w:tcPr>
          <w:p w14:paraId="44CA892B"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1. Sınıf</w:t>
            </w:r>
          </w:p>
        </w:tc>
      </w:tr>
      <w:tr w:rsidR="00952325" w:rsidRPr="00371609" w14:paraId="3307C94C" w14:textId="77777777" w:rsidTr="00747A61">
        <w:trPr>
          <w:trHeight w:val="567"/>
        </w:trPr>
        <w:tc>
          <w:tcPr>
            <w:tcW w:w="2122" w:type="dxa"/>
            <w:vAlign w:val="center"/>
          </w:tcPr>
          <w:p w14:paraId="11D474DE"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Süre</w:t>
            </w:r>
          </w:p>
        </w:tc>
        <w:tc>
          <w:tcPr>
            <w:tcW w:w="8334" w:type="dxa"/>
            <w:vAlign w:val="center"/>
          </w:tcPr>
          <w:p w14:paraId="1E941C20"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4 Ders Saati (3. Tema) + 1 Ders Saati (4. Tema)</w:t>
            </w:r>
          </w:p>
        </w:tc>
      </w:tr>
      <w:tr w:rsidR="00952325" w:rsidRPr="00371609" w14:paraId="429024D3" w14:textId="77777777" w:rsidTr="00747A61">
        <w:trPr>
          <w:trHeight w:val="567"/>
        </w:trPr>
        <w:tc>
          <w:tcPr>
            <w:tcW w:w="2122" w:type="dxa"/>
            <w:vAlign w:val="center"/>
          </w:tcPr>
          <w:p w14:paraId="4CC24200"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Tema</w:t>
            </w:r>
          </w:p>
        </w:tc>
        <w:tc>
          <w:tcPr>
            <w:tcW w:w="8334" w:type="dxa"/>
            <w:vAlign w:val="center"/>
          </w:tcPr>
          <w:p w14:paraId="536AC839"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3. Tema: Sayılar ve Nicelikler 2, 4. Tema: İşlemlerden Cebirsel Düşünmeye</w:t>
            </w:r>
          </w:p>
        </w:tc>
      </w:tr>
      <w:tr w:rsidR="00952325" w:rsidRPr="00371609" w14:paraId="40C45C08" w14:textId="77777777" w:rsidTr="00747A61">
        <w:trPr>
          <w:trHeight w:val="567"/>
        </w:trPr>
        <w:tc>
          <w:tcPr>
            <w:tcW w:w="2122" w:type="dxa"/>
            <w:vAlign w:val="center"/>
          </w:tcPr>
          <w:p w14:paraId="2EE17EA2"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Alan Becerileri</w:t>
            </w:r>
          </w:p>
        </w:tc>
        <w:tc>
          <w:tcPr>
            <w:tcW w:w="8334" w:type="dxa"/>
            <w:vAlign w:val="center"/>
          </w:tcPr>
          <w:p w14:paraId="1BC3C760"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MAB1. Matematiksel Muhakeme</w:t>
            </w:r>
          </w:p>
        </w:tc>
      </w:tr>
      <w:tr w:rsidR="00952325" w:rsidRPr="00371609" w14:paraId="111533F7" w14:textId="77777777" w:rsidTr="00747A61">
        <w:trPr>
          <w:trHeight w:val="567"/>
        </w:trPr>
        <w:tc>
          <w:tcPr>
            <w:tcW w:w="2122" w:type="dxa"/>
            <w:vAlign w:val="center"/>
          </w:tcPr>
          <w:p w14:paraId="480B748D"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Kavramsal Beceriler</w:t>
            </w:r>
          </w:p>
        </w:tc>
        <w:tc>
          <w:tcPr>
            <w:tcW w:w="8334" w:type="dxa"/>
            <w:vAlign w:val="center"/>
          </w:tcPr>
          <w:p w14:paraId="7A83104C"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KB2.11. Gözleme Dayalı Tahmin Etme, KB2.4. Çözümleme, KB2.14. Yorumlama</w:t>
            </w:r>
          </w:p>
        </w:tc>
      </w:tr>
      <w:tr w:rsidR="00952325" w:rsidRPr="00371609" w14:paraId="2560C8F6" w14:textId="77777777" w:rsidTr="00747A61">
        <w:trPr>
          <w:trHeight w:val="567"/>
        </w:trPr>
        <w:tc>
          <w:tcPr>
            <w:tcW w:w="2122" w:type="dxa"/>
            <w:vAlign w:val="center"/>
          </w:tcPr>
          <w:p w14:paraId="7577440C"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Eğilimler</w:t>
            </w:r>
          </w:p>
        </w:tc>
        <w:tc>
          <w:tcPr>
            <w:tcW w:w="8334" w:type="dxa"/>
            <w:vAlign w:val="center"/>
          </w:tcPr>
          <w:p w14:paraId="7B7A7ED6"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E1.1. Merak, E2.5. Oyun severlik, E3.4. Gerçeği Arama</w:t>
            </w:r>
          </w:p>
        </w:tc>
      </w:tr>
    </w:tbl>
    <w:p w14:paraId="0D0A4A88" w14:textId="77777777" w:rsidR="00952325" w:rsidRPr="00371609" w:rsidRDefault="00952325" w:rsidP="00952325">
      <w:pPr>
        <w:pStyle w:val="AralkYok"/>
        <w:jc w:val="center"/>
        <w:rPr>
          <w:rFonts w:ascii="Times New Roman" w:hAnsi="Times New Roman" w:cs="Times New Roman"/>
          <w:b/>
          <w:bCs/>
          <w:sz w:val="20"/>
          <w:szCs w:val="20"/>
        </w:rPr>
      </w:pPr>
    </w:p>
    <w:p w14:paraId="5ED9E99E" w14:textId="77777777" w:rsidR="00952325" w:rsidRPr="00371609" w:rsidRDefault="00952325" w:rsidP="00952325">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PROGRAMLAR ARASI BİLEŞENLER</w:t>
      </w:r>
    </w:p>
    <w:p w14:paraId="68E444A9" w14:textId="77777777" w:rsidR="00952325" w:rsidRPr="00371609" w:rsidRDefault="00952325" w:rsidP="00952325">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952325" w:rsidRPr="00371609" w14:paraId="2AA6E2E5" w14:textId="77777777" w:rsidTr="00747A61">
        <w:trPr>
          <w:trHeight w:val="567"/>
        </w:trPr>
        <w:tc>
          <w:tcPr>
            <w:tcW w:w="2122" w:type="dxa"/>
            <w:vAlign w:val="center"/>
          </w:tcPr>
          <w:p w14:paraId="182B07AD"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Sosyal Duygusal Öğrenme Becerileri</w:t>
            </w:r>
          </w:p>
        </w:tc>
        <w:tc>
          <w:tcPr>
            <w:tcW w:w="8334" w:type="dxa"/>
            <w:vAlign w:val="center"/>
          </w:tcPr>
          <w:p w14:paraId="45D22A20"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SDB1.1. Kendini Tanıma, SDB2.1. İletişim, SDB3.3. Sorumlu Karar Verme, SDB2.2. İş Birliği</w:t>
            </w:r>
          </w:p>
        </w:tc>
      </w:tr>
      <w:tr w:rsidR="00952325" w:rsidRPr="00371609" w14:paraId="222A9C8F" w14:textId="77777777" w:rsidTr="00747A61">
        <w:trPr>
          <w:trHeight w:val="567"/>
        </w:trPr>
        <w:tc>
          <w:tcPr>
            <w:tcW w:w="2122" w:type="dxa"/>
            <w:vAlign w:val="center"/>
          </w:tcPr>
          <w:p w14:paraId="5F5B39CA" w14:textId="77777777" w:rsidR="00952325" w:rsidRPr="00371609" w:rsidRDefault="00952325" w:rsidP="00747A61">
            <w:pPr>
              <w:rPr>
                <w:rFonts w:ascii="Times New Roman" w:hAnsi="Times New Roman" w:cs="Times New Roman"/>
                <w:b/>
                <w:bCs/>
                <w:sz w:val="20"/>
                <w:szCs w:val="20"/>
              </w:rPr>
            </w:pPr>
            <w:r w:rsidRPr="00371609">
              <w:rPr>
                <w:rFonts w:ascii="Times New Roman" w:hAnsi="Times New Roman" w:cs="Times New Roman"/>
                <w:b/>
                <w:bCs/>
                <w:sz w:val="20"/>
                <w:szCs w:val="20"/>
              </w:rPr>
              <w:t>Değerler</w:t>
            </w:r>
          </w:p>
        </w:tc>
        <w:tc>
          <w:tcPr>
            <w:tcW w:w="8334" w:type="dxa"/>
            <w:vAlign w:val="center"/>
          </w:tcPr>
          <w:p w14:paraId="49C4E8FA"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D3. Çalışkanlık, D4. Dostluk</w:t>
            </w:r>
          </w:p>
        </w:tc>
      </w:tr>
      <w:tr w:rsidR="00952325" w:rsidRPr="00371609" w14:paraId="33118972" w14:textId="77777777" w:rsidTr="00747A61">
        <w:trPr>
          <w:trHeight w:val="567"/>
        </w:trPr>
        <w:tc>
          <w:tcPr>
            <w:tcW w:w="2122" w:type="dxa"/>
            <w:vAlign w:val="center"/>
          </w:tcPr>
          <w:p w14:paraId="57C4D657"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Okuryazarlık Becerileri</w:t>
            </w:r>
          </w:p>
        </w:tc>
        <w:tc>
          <w:tcPr>
            <w:tcW w:w="8334" w:type="dxa"/>
            <w:vAlign w:val="center"/>
          </w:tcPr>
          <w:p w14:paraId="355FB0E1"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OB1. Bilgi Okuryazarlığı, OB7. Veri Okuryazarlığı</w:t>
            </w:r>
          </w:p>
        </w:tc>
      </w:tr>
      <w:tr w:rsidR="00952325" w:rsidRPr="00371609" w14:paraId="1A0948C9" w14:textId="77777777" w:rsidTr="00747A61">
        <w:trPr>
          <w:trHeight w:val="567"/>
        </w:trPr>
        <w:tc>
          <w:tcPr>
            <w:tcW w:w="2122" w:type="dxa"/>
            <w:vAlign w:val="center"/>
          </w:tcPr>
          <w:p w14:paraId="42D2AEDC"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Disiplinler Arası İlişkiler</w:t>
            </w:r>
          </w:p>
        </w:tc>
        <w:tc>
          <w:tcPr>
            <w:tcW w:w="8334" w:type="dxa"/>
            <w:vAlign w:val="center"/>
          </w:tcPr>
          <w:p w14:paraId="278AFC99"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Görsel Sanatlar, Beden Eğitimi ve Oyun</w:t>
            </w:r>
          </w:p>
        </w:tc>
      </w:tr>
      <w:tr w:rsidR="00952325" w:rsidRPr="00371609" w14:paraId="1F37BFFE" w14:textId="77777777" w:rsidTr="00747A61">
        <w:trPr>
          <w:trHeight w:val="567"/>
        </w:trPr>
        <w:tc>
          <w:tcPr>
            <w:tcW w:w="2122" w:type="dxa"/>
            <w:vAlign w:val="center"/>
          </w:tcPr>
          <w:p w14:paraId="7139FA45"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Beceri Arası İlişkiler</w:t>
            </w:r>
          </w:p>
        </w:tc>
        <w:tc>
          <w:tcPr>
            <w:tcW w:w="8334" w:type="dxa"/>
            <w:vAlign w:val="center"/>
          </w:tcPr>
          <w:p w14:paraId="58430C32"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MAB5. Matematiksel Araç ve Teknoloji ile Çalışma</w:t>
            </w:r>
          </w:p>
        </w:tc>
      </w:tr>
      <w:tr w:rsidR="00952325" w:rsidRPr="00371609" w14:paraId="64FD7499" w14:textId="77777777" w:rsidTr="00747A61">
        <w:trPr>
          <w:trHeight w:val="567"/>
        </w:trPr>
        <w:tc>
          <w:tcPr>
            <w:tcW w:w="2122" w:type="dxa"/>
            <w:vAlign w:val="center"/>
          </w:tcPr>
          <w:p w14:paraId="38CD4758"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Öğrenme Çıktıları ve Süreç Bileşenleri</w:t>
            </w:r>
          </w:p>
        </w:tc>
        <w:tc>
          <w:tcPr>
            <w:tcW w:w="8334" w:type="dxa"/>
            <w:vAlign w:val="center"/>
          </w:tcPr>
          <w:p w14:paraId="3636CD2A" w14:textId="77777777" w:rsidR="00952325" w:rsidRPr="00371609" w:rsidRDefault="00952325" w:rsidP="00747A61">
            <w:pPr>
              <w:rPr>
                <w:rFonts w:ascii="Times New Roman" w:hAnsi="Times New Roman" w:cs="Times New Roman"/>
                <w:b/>
                <w:bCs/>
                <w:sz w:val="20"/>
                <w:szCs w:val="20"/>
              </w:rPr>
            </w:pPr>
            <w:r w:rsidRPr="00371609">
              <w:rPr>
                <w:rFonts w:ascii="Times New Roman" w:hAnsi="Times New Roman" w:cs="Times New Roman"/>
                <w:b/>
                <w:bCs/>
                <w:sz w:val="20"/>
                <w:szCs w:val="20"/>
              </w:rPr>
              <w:t>MAT.1.1.8.  Standart olmayan uygun ölçme araçları ile nesnelerin uzunluğunu ve tartacağı kütlenin ölçüm sonuçlarını tahmin edebilme</w:t>
            </w:r>
          </w:p>
          <w:p w14:paraId="6F69A80F"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a) Ölçeceği uzunluğa ve kütleye uygun standart olmayan ölçme aracını belirler.</w:t>
            </w:r>
          </w:p>
          <w:p w14:paraId="4361458E"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b) Ölçeceği uzunluğun ve tartacağı kütlenin ölçüm sonuçlarını belirlenen standart olmayan ölçü birimi cinsinden tahmin eder.</w:t>
            </w:r>
          </w:p>
          <w:p w14:paraId="05B6270A"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c) Tahmininin doğruluğuna ilişkin yargıda bulunur.</w:t>
            </w:r>
          </w:p>
          <w:p w14:paraId="380464EE" w14:textId="77777777" w:rsidR="00952325" w:rsidRPr="00371609" w:rsidRDefault="00952325" w:rsidP="00747A61">
            <w:pPr>
              <w:rPr>
                <w:rFonts w:ascii="Times New Roman" w:hAnsi="Times New Roman" w:cs="Times New Roman"/>
                <w:b/>
                <w:bCs/>
                <w:sz w:val="20"/>
                <w:szCs w:val="20"/>
              </w:rPr>
            </w:pPr>
            <w:r w:rsidRPr="00371609">
              <w:rPr>
                <w:rFonts w:ascii="Times New Roman" w:hAnsi="Times New Roman" w:cs="Times New Roman"/>
                <w:b/>
                <w:bCs/>
                <w:sz w:val="20"/>
                <w:szCs w:val="20"/>
              </w:rPr>
              <w:t>MAT.1.2.1. Günlük yaşamın içerdiği toplama ve çıkarma işlemlerini çözümleyebilme</w:t>
            </w:r>
          </w:p>
          <w:p w14:paraId="1BA0BE14"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a) Günlük yaşam durumunun toplama ve çıkarma işlemlerinden hangisini gerektirdiğini fark eder.</w:t>
            </w:r>
          </w:p>
          <w:p w14:paraId="00A8C0EA" w14:textId="77777777" w:rsidR="00952325" w:rsidRPr="00371609" w:rsidRDefault="00952325" w:rsidP="00747A61">
            <w:pPr>
              <w:rPr>
                <w:rFonts w:ascii="Times New Roman" w:hAnsi="Times New Roman" w:cs="Times New Roman"/>
                <w:b/>
                <w:bCs/>
                <w:sz w:val="20"/>
                <w:szCs w:val="20"/>
              </w:rPr>
            </w:pPr>
            <w:r w:rsidRPr="00371609">
              <w:rPr>
                <w:rFonts w:ascii="Times New Roman" w:hAnsi="Times New Roman" w:cs="Times New Roman"/>
                <w:sz w:val="20"/>
                <w:szCs w:val="20"/>
              </w:rPr>
              <w:t>b) Günlük yaşam durumuna karşılık gelen toplama ve çıkarma işlemlerini birbiri ile ilişkilendirir.</w:t>
            </w:r>
          </w:p>
        </w:tc>
      </w:tr>
      <w:tr w:rsidR="00952325" w:rsidRPr="00371609" w14:paraId="275B1340" w14:textId="77777777" w:rsidTr="00747A61">
        <w:trPr>
          <w:trHeight w:val="567"/>
        </w:trPr>
        <w:tc>
          <w:tcPr>
            <w:tcW w:w="2122" w:type="dxa"/>
            <w:vAlign w:val="center"/>
          </w:tcPr>
          <w:p w14:paraId="6A6EF622"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İçerik Çerçevesi</w:t>
            </w:r>
          </w:p>
        </w:tc>
        <w:tc>
          <w:tcPr>
            <w:tcW w:w="8334" w:type="dxa"/>
            <w:vAlign w:val="center"/>
          </w:tcPr>
          <w:p w14:paraId="3DE578E1"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Nicelikler (Uzunluk-Kütle Ölçme), Toplama ve Çıkarma</w:t>
            </w:r>
          </w:p>
        </w:tc>
      </w:tr>
      <w:tr w:rsidR="00952325" w:rsidRPr="00371609" w14:paraId="31974F24" w14:textId="77777777" w:rsidTr="00747A61">
        <w:trPr>
          <w:trHeight w:val="567"/>
        </w:trPr>
        <w:tc>
          <w:tcPr>
            <w:tcW w:w="2122" w:type="dxa"/>
            <w:vAlign w:val="center"/>
          </w:tcPr>
          <w:p w14:paraId="6BFE4AF9"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Anahtar Kavramlar</w:t>
            </w:r>
          </w:p>
        </w:tc>
        <w:tc>
          <w:tcPr>
            <w:tcW w:w="8334" w:type="dxa"/>
            <w:vAlign w:val="center"/>
          </w:tcPr>
          <w:p w14:paraId="158F32AA" w14:textId="77777777" w:rsidR="00952325" w:rsidRPr="00371609" w:rsidRDefault="00952325" w:rsidP="00747A61">
            <w:pPr>
              <w:pStyle w:val="AralkYok"/>
              <w:rPr>
                <w:rFonts w:ascii="Times New Roman" w:hAnsi="Times New Roman" w:cs="Times New Roman"/>
                <w:sz w:val="20"/>
                <w:szCs w:val="20"/>
              </w:rPr>
            </w:pPr>
            <w:r w:rsidRPr="00371609">
              <w:rPr>
                <w:rFonts w:ascii="Times New Roman" w:hAnsi="Times New Roman" w:cs="Times New Roman"/>
                <w:sz w:val="20"/>
                <w:szCs w:val="20"/>
              </w:rPr>
              <w:t>Ağır, daha ağır, en ağır, hafif, daha hafif, en hafif, denge, eşit, toplama, toplanan, toplam, artma, çoğalma, artı</w:t>
            </w:r>
          </w:p>
        </w:tc>
      </w:tr>
      <w:tr w:rsidR="00952325" w:rsidRPr="00371609" w14:paraId="5C8AF9DF" w14:textId="77777777" w:rsidTr="00747A61">
        <w:trPr>
          <w:trHeight w:val="567"/>
        </w:trPr>
        <w:tc>
          <w:tcPr>
            <w:tcW w:w="2122" w:type="dxa"/>
            <w:vAlign w:val="center"/>
          </w:tcPr>
          <w:p w14:paraId="14C3F870" w14:textId="77777777" w:rsidR="00952325" w:rsidRPr="00371609" w:rsidRDefault="00952325" w:rsidP="00747A61">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Öğrenme Kanıtları (Ölçme ve Değ.)</w:t>
            </w:r>
          </w:p>
        </w:tc>
        <w:tc>
          <w:tcPr>
            <w:tcW w:w="8334" w:type="dxa"/>
            <w:vAlign w:val="center"/>
          </w:tcPr>
          <w:p w14:paraId="3D1EAACB" w14:textId="77777777" w:rsidR="00952325" w:rsidRPr="00371609" w:rsidRDefault="00952325" w:rsidP="00747A61">
            <w:pPr>
              <w:rPr>
                <w:rFonts w:ascii="Times New Roman" w:hAnsi="Times New Roman" w:cs="Times New Roman"/>
                <w:color w:val="000000"/>
                <w:sz w:val="20"/>
                <w:szCs w:val="20"/>
              </w:rPr>
            </w:pPr>
            <w:r w:rsidRPr="00371609">
              <w:rPr>
                <w:rFonts w:ascii="Times New Roman" w:hAnsi="Times New Roman" w:cs="Times New Roman"/>
                <w:sz w:val="20"/>
                <w:szCs w:val="20"/>
              </w:rPr>
              <w:t>Gözlem formu, açık uçlu sorular, boşluk doldurma ve eşleştirme sorularından oluşan çalışma kâğıtları ve kontrol listeleri</w:t>
            </w:r>
          </w:p>
        </w:tc>
      </w:tr>
    </w:tbl>
    <w:p w14:paraId="5AA0CED4" w14:textId="77777777" w:rsidR="00952325" w:rsidRPr="00371609" w:rsidRDefault="00952325" w:rsidP="00952325">
      <w:pPr>
        <w:pStyle w:val="AralkYok"/>
        <w:rPr>
          <w:rFonts w:ascii="Times New Roman" w:hAnsi="Times New Roman" w:cs="Times New Roman"/>
          <w:b/>
          <w:bCs/>
          <w:sz w:val="20"/>
          <w:szCs w:val="20"/>
        </w:rPr>
      </w:pPr>
    </w:p>
    <w:p w14:paraId="662B8DA7" w14:textId="77777777" w:rsidR="00952325" w:rsidRPr="00371609" w:rsidRDefault="00952325" w:rsidP="00952325">
      <w:pPr>
        <w:rPr>
          <w:rFonts w:ascii="Times New Roman" w:hAnsi="Times New Roman" w:cs="Times New Roman"/>
          <w:b/>
          <w:bCs/>
          <w:sz w:val="20"/>
          <w:szCs w:val="20"/>
        </w:rPr>
      </w:pPr>
      <w:r w:rsidRPr="00371609">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952325" w:rsidRPr="00371609" w14:paraId="28A949A1" w14:textId="77777777" w:rsidTr="00747A61">
        <w:trPr>
          <w:trHeight w:val="567"/>
        </w:trPr>
        <w:tc>
          <w:tcPr>
            <w:tcW w:w="2122" w:type="dxa"/>
            <w:vAlign w:val="center"/>
          </w:tcPr>
          <w:p w14:paraId="2FE63C6D" w14:textId="77777777" w:rsidR="00952325" w:rsidRPr="00371609" w:rsidRDefault="00952325" w:rsidP="00747A61">
            <w:pPr>
              <w:rPr>
                <w:rFonts w:ascii="Times New Roman" w:hAnsi="Times New Roman" w:cs="Times New Roman"/>
                <w:b/>
                <w:bCs/>
                <w:sz w:val="20"/>
                <w:szCs w:val="20"/>
              </w:rPr>
            </w:pPr>
            <w:r w:rsidRPr="00371609">
              <w:rPr>
                <w:rFonts w:ascii="Times New Roman" w:hAnsi="Times New Roman" w:cs="Times New Roman"/>
                <w:b/>
                <w:bCs/>
                <w:sz w:val="20"/>
                <w:szCs w:val="20"/>
              </w:rPr>
              <w:t>Temel Kabuller</w:t>
            </w:r>
          </w:p>
        </w:tc>
        <w:tc>
          <w:tcPr>
            <w:tcW w:w="8334" w:type="dxa"/>
            <w:vAlign w:val="center"/>
          </w:tcPr>
          <w:p w14:paraId="2EA8E5A2"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Öğrencilerin günlük yaşam deneyimlerinden yola çıkarak nesnelerin kütlelerini ağır, hafif; uzunluklarını uzun, kısa ve eşit olarak niteleyebildikleri kabul edilmektedir.</w:t>
            </w:r>
          </w:p>
          <w:p w14:paraId="207E4EFF"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Öğrencilerin verilen bir çokluğun sayısını belirleyebildiği, sayının ifade ettiği büyüklüğü bildiği, sayı korunumunu kazandığı, öğeleri dağınık veya düzenli bir şekilde bulunan en fazla 20’ye kadar olan nesne grubunu çözümleyebildiği, ayrıca artma ve azalma kavramları hakkında bilgi sahibi olduğu kabul edilmektedir.</w:t>
            </w:r>
          </w:p>
        </w:tc>
      </w:tr>
      <w:tr w:rsidR="00952325" w:rsidRPr="00371609" w14:paraId="7F3834B2" w14:textId="77777777" w:rsidTr="00747A61">
        <w:trPr>
          <w:trHeight w:val="567"/>
        </w:trPr>
        <w:tc>
          <w:tcPr>
            <w:tcW w:w="2122" w:type="dxa"/>
            <w:vAlign w:val="center"/>
          </w:tcPr>
          <w:p w14:paraId="017A79C9" w14:textId="77777777" w:rsidR="00952325" w:rsidRPr="00371609" w:rsidRDefault="00952325" w:rsidP="00747A61">
            <w:pPr>
              <w:rPr>
                <w:rFonts w:ascii="Times New Roman" w:hAnsi="Times New Roman" w:cs="Times New Roman"/>
                <w:b/>
                <w:bCs/>
                <w:sz w:val="20"/>
                <w:szCs w:val="20"/>
              </w:rPr>
            </w:pPr>
            <w:r w:rsidRPr="00371609">
              <w:rPr>
                <w:rFonts w:ascii="Times New Roman" w:hAnsi="Times New Roman" w:cs="Times New Roman"/>
                <w:b/>
                <w:bCs/>
                <w:sz w:val="20"/>
                <w:szCs w:val="20"/>
              </w:rPr>
              <w:t>Ön Değerlendirme Süreci</w:t>
            </w:r>
          </w:p>
        </w:tc>
        <w:tc>
          <w:tcPr>
            <w:tcW w:w="8334" w:type="dxa"/>
            <w:vAlign w:val="center"/>
          </w:tcPr>
          <w:p w14:paraId="529ED4C2"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Standart olmayan kütle ölçme araçlarını kullanmaya yönelik bir öykü anlatılarak veya günlük yaşamdan örnekler verilerek hangi ihtiyaçların karşılandığı ile ilgili merak uyandırılır. Bunun yanında tahterevallide oynarken hangi duruma göre bir tarafın aşağı doğru indiği hakkında öğrencilerin tartışma yapması sağlanır. Tartışma sürecinde öğrencilerin birbirlerinin fikirlerini dikkatle dinlemeleri ve nesnelerin kütleleri hakkında yapılan söylemleri değerlendirmeleri istenir.</w:t>
            </w:r>
          </w:p>
          <w:p w14:paraId="3254EDEC"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lastRenderedPageBreak/>
              <w:t xml:space="preserve">Oyunlardan, görsel ögelerden veya somut nesnelerden yararlanılarak öğrencilerden en fazla 20 adet nesnenin sayısını tahmin etmeleri istenir. Ayrıca bu süreçte sayının korunumu ile ilgili ön bilgileri ortaya çıkarmak için farklı sayılarda nesneler verilerek öğrencilerin doğru cevaplar verip vermedikleri belirlenir. Nesnelerle veya öğrencilerle oluşturulan grupların sayıları sorulur. Grupların birleşmesi sonucunda nasıl bir değişimin olduğu, oluşan yeni grubun toplam kaç nesne veya öğrenciden oluştuğu ve iki grup arasındaki sayı farkı bulunur. Bulunan sayı farkına göre öğrenci veya nesnelere ekleme yapılarak gruplardaki öğrenci/nesne sayısının eşitlenebileceğine ilişkin sorular yöneltilir. Ön değerlendirme sürecinde öğrencilerin temel sayı kavramlarını, sıralama becerilerini ve artma ile azalma kavramlarını anlama düzeylerinin ölçülmesi amaçlanır. Bu düzeyde günlük yaşam problemleri ve oyun tabanlı etkinlikler kullanılır. </w:t>
            </w:r>
          </w:p>
        </w:tc>
      </w:tr>
      <w:tr w:rsidR="00952325" w:rsidRPr="00371609" w14:paraId="046D1A3A" w14:textId="77777777" w:rsidTr="00747A61">
        <w:trPr>
          <w:trHeight w:val="567"/>
        </w:trPr>
        <w:tc>
          <w:tcPr>
            <w:tcW w:w="2122" w:type="dxa"/>
            <w:vAlign w:val="center"/>
          </w:tcPr>
          <w:p w14:paraId="2A4A992F" w14:textId="77777777" w:rsidR="00952325" w:rsidRPr="00371609" w:rsidRDefault="00952325" w:rsidP="00747A61">
            <w:pPr>
              <w:rPr>
                <w:rFonts w:ascii="Times New Roman" w:hAnsi="Times New Roman" w:cs="Times New Roman"/>
                <w:b/>
                <w:bCs/>
                <w:sz w:val="20"/>
                <w:szCs w:val="20"/>
              </w:rPr>
            </w:pPr>
            <w:r w:rsidRPr="00371609">
              <w:rPr>
                <w:rFonts w:ascii="Times New Roman" w:hAnsi="Times New Roman" w:cs="Times New Roman"/>
                <w:b/>
                <w:bCs/>
                <w:sz w:val="20"/>
                <w:szCs w:val="20"/>
              </w:rPr>
              <w:t>Köprü Kurma</w:t>
            </w:r>
          </w:p>
        </w:tc>
        <w:tc>
          <w:tcPr>
            <w:tcW w:w="8334" w:type="dxa"/>
            <w:vAlign w:val="center"/>
          </w:tcPr>
          <w:p w14:paraId="0AE3781E"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Öğrencilerin tartma kavramları (ağır, hafif) ile ilgili ön bilgileri kullanılarak yeni öğrenecekleri öğrenme çıktıları arasında köprü kurulur. Örneğin iki nesnenin kütlesini karşılaştırmanın etkili yollarından biri olarak öğrencinin, her iki elinde birer nesne tutarak kollarını iki yana açtığında hangi kolunun aşağıya doğru daha çok çekileceği konusunda bir deneyim yaşaması sağlanır. Ardından bu deneyimde daha kesin sonuçların elde edilmesi için temel ölçüm araçlarından eşit kollu terazinin kullanılmasının gerekliliğini keşfetmesi sağlanır.</w:t>
            </w:r>
          </w:p>
          <w:p w14:paraId="5383DAC8"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Sınıfa getirilen çeşitli nesneler veya görsel araçlar kullanılarak öğrencilere bir araya getirme (artma), birbirinden ayırma (azalma) kavramları somut bir şekilde gösterilir. İleriye ve</w:t>
            </w:r>
            <w:r>
              <w:rPr>
                <w:rFonts w:ascii="Times New Roman" w:hAnsi="Times New Roman" w:cs="Times New Roman"/>
                <w:sz w:val="20"/>
                <w:szCs w:val="20"/>
              </w:rPr>
              <w:t xml:space="preserve"> </w:t>
            </w:r>
            <w:r w:rsidRPr="00371609">
              <w:rPr>
                <w:rFonts w:ascii="Times New Roman" w:hAnsi="Times New Roman" w:cs="Times New Roman"/>
                <w:sz w:val="20"/>
                <w:szCs w:val="20"/>
              </w:rPr>
              <w:t xml:space="preserve">geriye doğru ritmik sayma etkinlikleri yapılır. Verilen iki nesne grubundaki nesneleri sayabilen, iki grup arasındaki nesneleri azlık çokluk ilişkisi bağlamında yorumlayabilen öğrencilere üzerine sayma gerektiren örnekler veya durumlar ile toplama, içerisinden ayırma gerektiren örnekler veya durumlar ile çıkarma işlemine hazırlık yapılır. </w:t>
            </w:r>
          </w:p>
        </w:tc>
      </w:tr>
      <w:tr w:rsidR="00952325" w:rsidRPr="00371609" w14:paraId="56C02D85" w14:textId="77777777" w:rsidTr="00747A61">
        <w:trPr>
          <w:trHeight w:val="567"/>
        </w:trPr>
        <w:tc>
          <w:tcPr>
            <w:tcW w:w="2122" w:type="dxa"/>
            <w:vAlign w:val="center"/>
          </w:tcPr>
          <w:p w14:paraId="6893E84D" w14:textId="77777777" w:rsidR="00952325" w:rsidRPr="00371609" w:rsidRDefault="00952325" w:rsidP="00747A61">
            <w:pPr>
              <w:rPr>
                <w:rFonts w:ascii="Times New Roman" w:hAnsi="Times New Roman" w:cs="Times New Roman"/>
                <w:b/>
                <w:bCs/>
                <w:sz w:val="20"/>
                <w:szCs w:val="20"/>
              </w:rPr>
            </w:pPr>
            <w:r w:rsidRPr="00371609">
              <w:rPr>
                <w:rFonts w:ascii="Times New Roman" w:hAnsi="Times New Roman" w:cs="Times New Roman"/>
                <w:b/>
                <w:bCs/>
                <w:sz w:val="20"/>
                <w:szCs w:val="20"/>
              </w:rPr>
              <w:t>Öğrenme-Öğretme Uygulamaları</w:t>
            </w:r>
          </w:p>
        </w:tc>
        <w:tc>
          <w:tcPr>
            <w:tcW w:w="8334" w:type="dxa"/>
            <w:vAlign w:val="center"/>
          </w:tcPr>
          <w:p w14:paraId="0D43CBE2"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b/>
                <w:bCs/>
                <w:sz w:val="20"/>
                <w:szCs w:val="20"/>
              </w:rPr>
              <w:t>Matematik Ders Kitabı 1–1’den sayfa 162-180</w:t>
            </w:r>
            <w:r w:rsidRPr="00371609">
              <w:rPr>
                <w:rFonts w:ascii="Times New Roman" w:hAnsi="Times New Roman" w:cs="Times New Roman"/>
                <w:sz w:val="20"/>
                <w:szCs w:val="20"/>
              </w:rPr>
              <w:t xml:space="preserve"> arasındaki etkinlikler ve EBA uygulamaları yapılır. Bu işlemler sırasında nesnelerin miktarları, büyüklükleri ile kütlelerinin doğru orantılı olmayabileceğini fark etmeleri için çeşitli sorular yöneltilir. Bunu kavramaları için boyut olarak büyük ama kütle olarak hafif, boyut olarak küçük ama kütle olarak ağır olan çeşitli nesnelerin eşit kollu terazide tartımları yapılarak çıkarım yapmaları sağlanır </w:t>
            </w:r>
            <w:r w:rsidRPr="00371609">
              <w:rPr>
                <w:rFonts w:ascii="Times New Roman" w:hAnsi="Times New Roman" w:cs="Times New Roman"/>
                <w:b/>
                <w:bCs/>
                <w:sz w:val="20"/>
                <w:szCs w:val="20"/>
              </w:rPr>
              <w:t>(KB2.10).</w:t>
            </w:r>
            <w:r w:rsidRPr="00371609">
              <w:rPr>
                <w:rFonts w:ascii="Times New Roman" w:hAnsi="Times New Roman" w:cs="Times New Roman"/>
                <w:sz w:val="20"/>
                <w:szCs w:val="20"/>
              </w:rPr>
              <w:t xml:space="preserve"> Aralarında belirgin kütle farkı bulunan iki uç kütledeki </w:t>
            </w:r>
            <w:r w:rsidRPr="00371609">
              <w:rPr>
                <w:rFonts w:ascii="Times New Roman" w:hAnsi="Times New Roman" w:cs="Times New Roman"/>
                <w:b/>
                <w:bCs/>
                <w:sz w:val="20"/>
                <w:szCs w:val="20"/>
              </w:rPr>
              <w:t>(ağır-hafif)</w:t>
            </w:r>
            <w:r w:rsidRPr="00371609">
              <w:rPr>
                <w:rFonts w:ascii="Times New Roman" w:hAnsi="Times New Roman" w:cs="Times New Roman"/>
                <w:sz w:val="20"/>
                <w:szCs w:val="20"/>
              </w:rPr>
              <w:t xml:space="preserve"> nesneler veya canlılar (örneğin fil ve civciv gibi) hakkında gerekçeli karar vermelerini sağlayan etkinlikler yapılır </w:t>
            </w:r>
            <w:r w:rsidRPr="00371609">
              <w:rPr>
                <w:rFonts w:ascii="Times New Roman" w:hAnsi="Times New Roman" w:cs="Times New Roman"/>
                <w:b/>
                <w:bCs/>
                <w:sz w:val="20"/>
                <w:szCs w:val="20"/>
              </w:rPr>
              <w:t>(SDB3.3).</w:t>
            </w:r>
            <w:r w:rsidRPr="00371609">
              <w:rPr>
                <w:rFonts w:ascii="Times New Roman" w:hAnsi="Times New Roman" w:cs="Times New Roman"/>
                <w:sz w:val="20"/>
                <w:szCs w:val="20"/>
              </w:rPr>
              <w:t xml:space="preserve"> Kütle ölçümleri ve tahmin stratejileri konusunda verilen yargılar için doğru yanlış soruları içeren çalışma kâğıtları kullanılabilir.</w:t>
            </w:r>
          </w:p>
          <w:p w14:paraId="7CF164E1" w14:textId="77777777" w:rsidR="00952325" w:rsidRPr="00371609" w:rsidRDefault="00952325" w:rsidP="00747A61">
            <w:pPr>
              <w:rPr>
                <w:rFonts w:ascii="Times New Roman" w:hAnsi="Times New Roman" w:cs="Times New Roman"/>
                <w:sz w:val="20"/>
                <w:szCs w:val="20"/>
              </w:rPr>
            </w:pPr>
          </w:p>
          <w:p w14:paraId="53B80C64"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b/>
                <w:bCs/>
                <w:sz w:val="20"/>
                <w:szCs w:val="20"/>
              </w:rPr>
              <w:t>Matematik Ders Kitabı 1–2’den sayfa 12-13-14’</w:t>
            </w:r>
            <w:r w:rsidRPr="00371609">
              <w:rPr>
                <w:rFonts w:ascii="Times New Roman" w:hAnsi="Times New Roman" w:cs="Times New Roman"/>
                <w:sz w:val="20"/>
                <w:szCs w:val="20"/>
              </w:rPr>
              <w:t xml:space="preserve">ki etkinlikler yapılarak oyunlar oynanır. Bu işlemler sırasında öğrencilere oynayacakları oyun ile ilgili yönergeler verilerek sınıf ortamını düzenlemeleri sağlanır ve çeşitli sorularla merak uyandırılır </w:t>
            </w:r>
            <w:r w:rsidRPr="00371609">
              <w:rPr>
                <w:rFonts w:ascii="Times New Roman" w:hAnsi="Times New Roman" w:cs="Times New Roman"/>
                <w:b/>
                <w:bCs/>
                <w:sz w:val="20"/>
                <w:szCs w:val="20"/>
              </w:rPr>
              <w:t>(E1.1).</w:t>
            </w:r>
            <w:r w:rsidRPr="00371609">
              <w:rPr>
                <w:rFonts w:ascii="Times New Roman" w:hAnsi="Times New Roman" w:cs="Times New Roman"/>
                <w:sz w:val="20"/>
                <w:szCs w:val="20"/>
              </w:rPr>
              <w:t xml:space="preserve"> Öğrenciler gruplara ayrılarak birleşme, ayrılma, artma, azalma gibi etkinlikler içeren bir oyun oynanır. Oyunun kendisine değil artma ve azalma durumlarına odaklanmaları sağlanır.</w:t>
            </w:r>
          </w:p>
        </w:tc>
      </w:tr>
    </w:tbl>
    <w:p w14:paraId="259F3550" w14:textId="77777777" w:rsidR="00952325" w:rsidRPr="00371609" w:rsidRDefault="00952325" w:rsidP="00952325">
      <w:pPr>
        <w:pStyle w:val="AralkYok"/>
        <w:rPr>
          <w:rFonts w:ascii="Times New Roman" w:hAnsi="Times New Roman" w:cs="Times New Roman"/>
          <w:b/>
          <w:bCs/>
          <w:sz w:val="20"/>
          <w:szCs w:val="20"/>
        </w:rPr>
      </w:pPr>
    </w:p>
    <w:p w14:paraId="67CD0A6A" w14:textId="77777777" w:rsidR="00952325" w:rsidRPr="00371609" w:rsidRDefault="00952325" w:rsidP="00952325">
      <w:pPr>
        <w:pStyle w:val="AralkYok"/>
        <w:rPr>
          <w:rFonts w:ascii="Times New Roman" w:hAnsi="Times New Roman" w:cs="Times New Roman"/>
          <w:b/>
          <w:bCs/>
          <w:sz w:val="20"/>
          <w:szCs w:val="20"/>
        </w:rPr>
      </w:pPr>
      <w:r w:rsidRPr="00371609">
        <w:rPr>
          <w:rFonts w:ascii="Times New Roman" w:hAnsi="Times New Roman" w:cs="Times New Roman"/>
          <w:b/>
          <w:bCs/>
          <w:sz w:val="20"/>
          <w:szCs w:val="20"/>
        </w:rPr>
        <w:t>FARKLILAŞTIRMA</w:t>
      </w:r>
    </w:p>
    <w:p w14:paraId="401561DE" w14:textId="77777777" w:rsidR="00952325" w:rsidRPr="00371609" w:rsidRDefault="00952325" w:rsidP="00952325">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952325" w:rsidRPr="00371609" w14:paraId="11E3AEB4" w14:textId="77777777" w:rsidTr="00747A61">
        <w:trPr>
          <w:trHeight w:val="567"/>
        </w:trPr>
        <w:tc>
          <w:tcPr>
            <w:tcW w:w="2122" w:type="dxa"/>
            <w:vAlign w:val="center"/>
          </w:tcPr>
          <w:p w14:paraId="0F5867EE" w14:textId="77777777" w:rsidR="00952325" w:rsidRPr="00371609" w:rsidRDefault="00952325" w:rsidP="00747A61">
            <w:pPr>
              <w:rPr>
                <w:rFonts w:ascii="Times New Roman" w:hAnsi="Times New Roman" w:cs="Times New Roman"/>
                <w:b/>
                <w:bCs/>
                <w:sz w:val="20"/>
                <w:szCs w:val="20"/>
              </w:rPr>
            </w:pPr>
            <w:r w:rsidRPr="00371609">
              <w:rPr>
                <w:rFonts w:ascii="Times New Roman" w:hAnsi="Times New Roman" w:cs="Times New Roman"/>
                <w:b/>
                <w:bCs/>
                <w:sz w:val="20"/>
                <w:szCs w:val="20"/>
              </w:rPr>
              <w:t>Zenginleştirme</w:t>
            </w:r>
          </w:p>
        </w:tc>
        <w:tc>
          <w:tcPr>
            <w:tcW w:w="8334" w:type="dxa"/>
            <w:vAlign w:val="center"/>
          </w:tcPr>
          <w:p w14:paraId="4D97C69D"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 xml:space="preserve">Günlük yaşamda karşılaşılan tartma gerektiren durumlara ait gözlem sonuçlarının sınıf arkadaşları ile paylaşılması istenir. Bunun yanında dijital ortamlarda uzunluk ve kütle gerektiren durumlar ile ilgili etkinlikler/oyunlar düzenlenir.  Öğrenciler yönlendirilip cesaretlendirilerek kendi ölçme araçlarını üretmeleri, araştırma yapıp bilgi toplamaları amaçlanır. </w:t>
            </w:r>
          </w:p>
          <w:p w14:paraId="52AB54DE"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Öğrenci seviyesine uygun, toplama işlemlerini gerektiren çeşitli eğitsel oyunlar (toplama yarışı, toplama görevi, toplama-çıkarma kart oyunları, bende/kimde gibi) oynatılarak öğrenme süreci zenginleştirilir.</w:t>
            </w:r>
          </w:p>
        </w:tc>
      </w:tr>
      <w:tr w:rsidR="00952325" w:rsidRPr="00371609" w14:paraId="692F2117" w14:textId="77777777" w:rsidTr="00747A61">
        <w:trPr>
          <w:trHeight w:val="567"/>
        </w:trPr>
        <w:tc>
          <w:tcPr>
            <w:tcW w:w="2122" w:type="dxa"/>
            <w:vAlign w:val="center"/>
          </w:tcPr>
          <w:p w14:paraId="66B1F200" w14:textId="77777777" w:rsidR="00952325" w:rsidRPr="00371609" w:rsidRDefault="00952325" w:rsidP="00747A61">
            <w:pPr>
              <w:rPr>
                <w:rFonts w:ascii="Times New Roman" w:hAnsi="Times New Roman" w:cs="Times New Roman"/>
                <w:b/>
                <w:bCs/>
                <w:sz w:val="20"/>
                <w:szCs w:val="20"/>
              </w:rPr>
            </w:pPr>
            <w:r w:rsidRPr="00371609">
              <w:rPr>
                <w:rFonts w:ascii="Times New Roman" w:hAnsi="Times New Roman" w:cs="Times New Roman"/>
                <w:b/>
                <w:bCs/>
                <w:sz w:val="20"/>
                <w:szCs w:val="20"/>
              </w:rPr>
              <w:t>Destekleme</w:t>
            </w:r>
          </w:p>
        </w:tc>
        <w:tc>
          <w:tcPr>
            <w:tcW w:w="8334" w:type="dxa"/>
            <w:vAlign w:val="center"/>
          </w:tcPr>
          <w:p w14:paraId="539DD632" w14:textId="77777777" w:rsidR="00952325" w:rsidRPr="00371609" w:rsidRDefault="00952325" w:rsidP="00747A61">
            <w:pPr>
              <w:rPr>
                <w:rFonts w:ascii="Times New Roman" w:hAnsi="Times New Roman" w:cs="Times New Roman"/>
                <w:sz w:val="20"/>
                <w:szCs w:val="20"/>
              </w:rPr>
            </w:pPr>
            <w:r w:rsidRPr="00371609">
              <w:rPr>
                <w:rFonts w:ascii="Times New Roman" w:hAnsi="Times New Roman" w:cs="Times New Roman"/>
                <w:sz w:val="20"/>
                <w:szCs w:val="20"/>
              </w:rPr>
              <w:t>Öğrencilere nesneleri kütlelerine veya uzunluklarına göre kolaydan zora olacak şekilde nesneleri sıralama görevi verilir. Kütle ve uzunlukları görsel olarak kolayca ayırt edilebilecek nesneler seçilir. Eğitici matematik oyunları (Toplama işlemleri ile ilgili yapboz, eşleştirme oyunu vb.) kullanılarak öğrencilerin toplama işlemi ile ilgili durumlara odaklanması sağlanır</w:t>
            </w:r>
          </w:p>
        </w:tc>
      </w:tr>
    </w:tbl>
    <w:p w14:paraId="501562E5" w14:textId="77777777" w:rsidR="00952325" w:rsidRPr="00371609" w:rsidRDefault="00952325" w:rsidP="00952325">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52325" w:rsidRPr="00371609" w14:paraId="62E8BE15" w14:textId="77777777" w:rsidTr="00747A61">
        <w:tc>
          <w:tcPr>
            <w:tcW w:w="5228" w:type="dxa"/>
          </w:tcPr>
          <w:p w14:paraId="5F7FC87A" w14:textId="77777777" w:rsidR="00952325" w:rsidRPr="00371609" w:rsidRDefault="00952325" w:rsidP="00747A61">
            <w:pPr>
              <w:rPr>
                <w:rFonts w:ascii="Times New Roman" w:hAnsi="Times New Roman" w:cs="Times New Roman"/>
                <w:b/>
                <w:bCs/>
                <w:sz w:val="20"/>
                <w:szCs w:val="20"/>
              </w:rPr>
            </w:pPr>
          </w:p>
        </w:tc>
        <w:tc>
          <w:tcPr>
            <w:tcW w:w="5228" w:type="dxa"/>
            <w:vMerge w:val="restart"/>
          </w:tcPr>
          <w:p w14:paraId="443ACFA1" w14:textId="77777777" w:rsidR="00952325" w:rsidRPr="00371609" w:rsidRDefault="00952325" w:rsidP="00747A61">
            <w:pPr>
              <w:jc w:val="center"/>
              <w:rPr>
                <w:rFonts w:ascii="Times New Roman" w:hAnsi="Times New Roman" w:cs="Times New Roman"/>
                <w:b/>
                <w:bCs/>
                <w:sz w:val="20"/>
                <w:szCs w:val="20"/>
              </w:rPr>
            </w:pPr>
            <w:r w:rsidRPr="00371609">
              <w:rPr>
                <w:rFonts w:ascii="Times New Roman" w:hAnsi="Times New Roman" w:cs="Times New Roman"/>
                <w:b/>
                <w:bCs/>
                <w:sz w:val="20"/>
                <w:szCs w:val="20"/>
              </w:rPr>
              <w:t>ADI SOYADI</w:t>
            </w:r>
          </w:p>
          <w:p w14:paraId="1F3C2F21" w14:textId="77777777" w:rsidR="00952325" w:rsidRPr="00371609" w:rsidRDefault="00952325" w:rsidP="00747A61">
            <w:pPr>
              <w:jc w:val="center"/>
              <w:rPr>
                <w:rFonts w:ascii="Times New Roman" w:hAnsi="Times New Roman" w:cs="Times New Roman"/>
                <w:b/>
                <w:bCs/>
                <w:sz w:val="20"/>
                <w:szCs w:val="20"/>
              </w:rPr>
            </w:pPr>
            <w:r w:rsidRPr="00371609">
              <w:rPr>
                <w:rFonts w:ascii="Times New Roman" w:hAnsi="Times New Roman" w:cs="Times New Roman"/>
                <w:b/>
                <w:bCs/>
                <w:sz w:val="20"/>
                <w:szCs w:val="20"/>
              </w:rPr>
              <w:t>Sınıf Öğretmeni</w:t>
            </w:r>
          </w:p>
        </w:tc>
      </w:tr>
      <w:tr w:rsidR="00952325" w:rsidRPr="00371609" w14:paraId="2A464D22" w14:textId="77777777" w:rsidTr="00747A61">
        <w:tc>
          <w:tcPr>
            <w:tcW w:w="5228" w:type="dxa"/>
          </w:tcPr>
          <w:p w14:paraId="15D11535" w14:textId="77777777" w:rsidR="00952325" w:rsidRPr="00371609" w:rsidRDefault="00952325" w:rsidP="00747A61">
            <w:pPr>
              <w:rPr>
                <w:rFonts w:ascii="Times New Roman" w:hAnsi="Times New Roman" w:cs="Times New Roman"/>
                <w:b/>
                <w:bCs/>
                <w:sz w:val="20"/>
                <w:szCs w:val="20"/>
              </w:rPr>
            </w:pPr>
          </w:p>
        </w:tc>
        <w:tc>
          <w:tcPr>
            <w:tcW w:w="5228" w:type="dxa"/>
            <w:vMerge/>
          </w:tcPr>
          <w:p w14:paraId="1127431C" w14:textId="77777777" w:rsidR="00952325" w:rsidRPr="00371609" w:rsidRDefault="00952325" w:rsidP="00747A61">
            <w:pPr>
              <w:jc w:val="center"/>
              <w:rPr>
                <w:rFonts w:ascii="Times New Roman" w:hAnsi="Times New Roman" w:cs="Times New Roman"/>
                <w:b/>
                <w:bCs/>
                <w:sz w:val="20"/>
                <w:szCs w:val="20"/>
              </w:rPr>
            </w:pPr>
          </w:p>
        </w:tc>
      </w:tr>
      <w:tr w:rsidR="00952325" w:rsidRPr="00371609" w14:paraId="6E08F66F" w14:textId="77777777" w:rsidTr="00747A61">
        <w:trPr>
          <w:trHeight w:val="641"/>
        </w:trPr>
        <w:tc>
          <w:tcPr>
            <w:tcW w:w="10456" w:type="dxa"/>
            <w:gridSpan w:val="2"/>
          </w:tcPr>
          <w:p w14:paraId="6609E186" w14:textId="77777777" w:rsidR="00952325" w:rsidRPr="00371609" w:rsidRDefault="00952325" w:rsidP="00747A61">
            <w:pPr>
              <w:jc w:val="center"/>
              <w:rPr>
                <w:rFonts w:ascii="Times New Roman" w:hAnsi="Times New Roman" w:cs="Times New Roman"/>
                <w:b/>
                <w:bCs/>
                <w:sz w:val="20"/>
                <w:szCs w:val="20"/>
              </w:rPr>
            </w:pPr>
          </w:p>
          <w:p w14:paraId="241DB928" w14:textId="77777777" w:rsidR="00952325" w:rsidRPr="00371609" w:rsidRDefault="00952325" w:rsidP="00747A61">
            <w:pPr>
              <w:jc w:val="center"/>
              <w:rPr>
                <w:rFonts w:ascii="Times New Roman" w:hAnsi="Times New Roman" w:cs="Times New Roman"/>
                <w:b/>
                <w:bCs/>
                <w:sz w:val="20"/>
                <w:szCs w:val="20"/>
              </w:rPr>
            </w:pPr>
            <w:r>
              <w:rPr>
                <w:rFonts w:ascii="Times New Roman" w:hAnsi="Times New Roman" w:cs="Times New Roman"/>
                <w:b/>
                <w:bCs/>
                <w:sz w:val="20"/>
                <w:szCs w:val="20"/>
              </w:rPr>
              <w:t>UYGUNDUR</w:t>
            </w:r>
          </w:p>
          <w:p w14:paraId="23550774" w14:textId="77777777" w:rsidR="00952325" w:rsidRPr="00371609" w:rsidRDefault="00952325" w:rsidP="00747A61">
            <w:pPr>
              <w:jc w:val="center"/>
              <w:rPr>
                <w:rFonts w:ascii="Times New Roman" w:hAnsi="Times New Roman" w:cs="Times New Roman"/>
                <w:b/>
                <w:bCs/>
                <w:sz w:val="20"/>
                <w:szCs w:val="20"/>
              </w:rPr>
            </w:pPr>
            <w:r w:rsidRPr="00371609">
              <w:rPr>
                <w:rFonts w:ascii="Times New Roman" w:hAnsi="Times New Roman" w:cs="Times New Roman"/>
                <w:b/>
                <w:bCs/>
                <w:sz w:val="20"/>
                <w:szCs w:val="20"/>
              </w:rPr>
              <w:t>02/02/2026</w:t>
            </w:r>
          </w:p>
          <w:p w14:paraId="100BB167" w14:textId="77777777" w:rsidR="00952325" w:rsidRPr="00371609" w:rsidRDefault="00952325" w:rsidP="00747A61">
            <w:pPr>
              <w:jc w:val="center"/>
              <w:rPr>
                <w:rFonts w:ascii="Times New Roman" w:hAnsi="Times New Roman" w:cs="Times New Roman"/>
                <w:b/>
                <w:bCs/>
                <w:sz w:val="20"/>
                <w:szCs w:val="20"/>
              </w:rPr>
            </w:pPr>
            <w:r w:rsidRPr="00371609">
              <w:rPr>
                <w:rFonts w:ascii="Times New Roman" w:hAnsi="Times New Roman" w:cs="Times New Roman"/>
                <w:b/>
                <w:bCs/>
                <w:sz w:val="20"/>
                <w:szCs w:val="20"/>
              </w:rPr>
              <w:t>ADI SOYADI</w:t>
            </w:r>
          </w:p>
          <w:p w14:paraId="2BA1821A" w14:textId="77777777" w:rsidR="00952325" w:rsidRPr="00371609" w:rsidRDefault="00952325" w:rsidP="00747A61">
            <w:pPr>
              <w:jc w:val="center"/>
              <w:rPr>
                <w:rFonts w:ascii="Times New Roman" w:hAnsi="Times New Roman" w:cs="Times New Roman"/>
                <w:b/>
                <w:bCs/>
                <w:sz w:val="20"/>
                <w:szCs w:val="20"/>
              </w:rPr>
            </w:pPr>
            <w:r w:rsidRPr="00371609">
              <w:rPr>
                <w:rFonts w:ascii="Times New Roman" w:hAnsi="Times New Roman" w:cs="Times New Roman"/>
                <w:b/>
                <w:bCs/>
                <w:sz w:val="20"/>
                <w:szCs w:val="20"/>
              </w:rPr>
              <w:t>Okul Müdürü</w:t>
            </w:r>
          </w:p>
        </w:tc>
      </w:tr>
    </w:tbl>
    <w:p w14:paraId="68E2FC1B" w14:textId="77777777" w:rsidR="00952325" w:rsidRPr="00EC21F0" w:rsidRDefault="00952325" w:rsidP="00952325">
      <w:pPr>
        <w:rPr>
          <w:rFonts w:ascii="Times New Roman" w:hAnsi="Times New Roman" w:cs="Times New Roman"/>
          <w:b/>
          <w:bCs/>
          <w:sz w:val="20"/>
          <w:szCs w:val="20"/>
        </w:rPr>
      </w:pPr>
    </w:p>
    <w:p w14:paraId="7AD774D0" w14:textId="1958949A" w:rsidR="00275BF3" w:rsidRDefault="00275BF3" w:rsidP="00AE0B68">
      <w:pPr>
        <w:pStyle w:val="AralkYok"/>
      </w:pPr>
    </w:p>
    <w:p w14:paraId="764997DB" w14:textId="77777777" w:rsidR="00275BF3" w:rsidRDefault="00275BF3">
      <w:r>
        <w:br w:type="page"/>
      </w:r>
    </w:p>
    <w:p w14:paraId="159044E7" w14:textId="77777777" w:rsidR="002C0C2C" w:rsidRPr="00BD3AE5" w:rsidRDefault="002C0C2C" w:rsidP="002C0C2C">
      <w:pPr>
        <w:pStyle w:val="AralkYok"/>
        <w:jc w:val="center"/>
        <w:rPr>
          <w:rFonts w:ascii="Times New Roman" w:hAnsi="Times New Roman" w:cs="Times New Roman"/>
          <w:b/>
          <w:bCs/>
          <w:sz w:val="20"/>
          <w:szCs w:val="20"/>
        </w:rPr>
      </w:pPr>
      <w:r w:rsidRPr="00BD3AE5">
        <w:rPr>
          <w:rFonts w:ascii="Times New Roman" w:hAnsi="Times New Roman" w:cs="Times New Roman"/>
          <w:b/>
          <w:bCs/>
          <w:sz w:val="20"/>
          <w:szCs w:val="20"/>
        </w:rPr>
        <w:lastRenderedPageBreak/>
        <w:t>1. SINIF HAYAT BİLGİSİ DERSİ GÜNLÜK PLAN</w:t>
      </w:r>
    </w:p>
    <w:p w14:paraId="5AB0137B" w14:textId="77777777" w:rsidR="002C0C2C" w:rsidRPr="00BD3AE5" w:rsidRDefault="002C0C2C" w:rsidP="002C0C2C">
      <w:pPr>
        <w:pStyle w:val="AralkYok"/>
        <w:jc w:val="center"/>
        <w:rPr>
          <w:rFonts w:ascii="Times New Roman" w:hAnsi="Times New Roman" w:cs="Times New Roman"/>
          <w:b/>
          <w:bCs/>
          <w:sz w:val="20"/>
          <w:szCs w:val="20"/>
        </w:rPr>
      </w:pPr>
      <w:r w:rsidRPr="00BD3AE5">
        <w:rPr>
          <w:rFonts w:ascii="Times New Roman" w:hAnsi="Times New Roman" w:cs="Times New Roman"/>
          <w:b/>
          <w:bCs/>
          <w:sz w:val="20"/>
          <w:szCs w:val="20"/>
        </w:rPr>
        <w:t>(19. HAFTA</w:t>
      </w:r>
      <w:r>
        <w:rPr>
          <w:rFonts w:ascii="Times New Roman" w:hAnsi="Times New Roman" w:cs="Times New Roman"/>
          <w:b/>
          <w:bCs/>
          <w:sz w:val="20"/>
          <w:szCs w:val="20"/>
        </w:rPr>
        <w:t xml:space="preserve">, </w:t>
      </w:r>
      <w:r w:rsidRPr="00BD3AE5">
        <w:rPr>
          <w:rFonts w:ascii="Times New Roman" w:hAnsi="Times New Roman" w:cs="Times New Roman"/>
          <w:b/>
          <w:bCs/>
          <w:sz w:val="20"/>
          <w:szCs w:val="20"/>
        </w:rPr>
        <w:t>2-6 Şubat 2026)</w:t>
      </w:r>
    </w:p>
    <w:p w14:paraId="2FE82D0D" w14:textId="77777777" w:rsidR="002C0C2C" w:rsidRPr="00BD3AE5" w:rsidRDefault="002C0C2C" w:rsidP="002C0C2C">
      <w:pPr>
        <w:pStyle w:val="AralkYok"/>
        <w:rPr>
          <w:rFonts w:ascii="Times New Roman" w:hAnsi="Times New Roman" w:cs="Times New Roman"/>
          <w:b/>
          <w:bCs/>
          <w:sz w:val="20"/>
          <w:szCs w:val="20"/>
        </w:rPr>
      </w:pPr>
    </w:p>
    <w:tbl>
      <w:tblPr>
        <w:tblStyle w:val="TabloKlavuzu"/>
        <w:tblW w:w="0" w:type="auto"/>
        <w:jc w:val="center"/>
        <w:tblLook w:val="04A0" w:firstRow="1" w:lastRow="0" w:firstColumn="1" w:lastColumn="0" w:noHBand="0" w:noVBand="1"/>
      </w:tblPr>
      <w:tblGrid>
        <w:gridCol w:w="2122"/>
        <w:gridCol w:w="8334"/>
      </w:tblGrid>
      <w:tr w:rsidR="002C0C2C" w:rsidRPr="00BD3AE5" w14:paraId="31728287" w14:textId="77777777" w:rsidTr="008F67EB">
        <w:trPr>
          <w:trHeight w:val="567"/>
          <w:jc w:val="center"/>
        </w:trPr>
        <w:tc>
          <w:tcPr>
            <w:tcW w:w="2122" w:type="dxa"/>
            <w:vAlign w:val="center"/>
          </w:tcPr>
          <w:p w14:paraId="79151D9E"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Ders</w:t>
            </w:r>
          </w:p>
        </w:tc>
        <w:tc>
          <w:tcPr>
            <w:tcW w:w="8334" w:type="dxa"/>
            <w:vAlign w:val="center"/>
          </w:tcPr>
          <w:p w14:paraId="3A1E24B2"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Hayat Bilgisi</w:t>
            </w:r>
          </w:p>
        </w:tc>
      </w:tr>
      <w:tr w:rsidR="002C0C2C" w:rsidRPr="00BD3AE5" w14:paraId="1B0DC73D" w14:textId="77777777" w:rsidTr="008F67EB">
        <w:trPr>
          <w:trHeight w:val="567"/>
          <w:jc w:val="center"/>
        </w:trPr>
        <w:tc>
          <w:tcPr>
            <w:tcW w:w="2122" w:type="dxa"/>
            <w:vAlign w:val="center"/>
          </w:tcPr>
          <w:p w14:paraId="110641EC"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Sınıf</w:t>
            </w:r>
          </w:p>
        </w:tc>
        <w:tc>
          <w:tcPr>
            <w:tcW w:w="8334" w:type="dxa"/>
            <w:vAlign w:val="center"/>
          </w:tcPr>
          <w:p w14:paraId="381BBC26"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1. Sınıf</w:t>
            </w:r>
          </w:p>
        </w:tc>
      </w:tr>
      <w:tr w:rsidR="002C0C2C" w:rsidRPr="00BD3AE5" w14:paraId="54A1BD91" w14:textId="77777777" w:rsidTr="008F67EB">
        <w:trPr>
          <w:trHeight w:val="567"/>
          <w:jc w:val="center"/>
        </w:trPr>
        <w:tc>
          <w:tcPr>
            <w:tcW w:w="2122" w:type="dxa"/>
            <w:vAlign w:val="center"/>
          </w:tcPr>
          <w:p w14:paraId="7AA122EF"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Süre</w:t>
            </w:r>
          </w:p>
        </w:tc>
        <w:tc>
          <w:tcPr>
            <w:tcW w:w="8334" w:type="dxa"/>
            <w:vAlign w:val="center"/>
          </w:tcPr>
          <w:p w14:paraId="12C6185F"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2 Ders Saati (HB.1.4.1) + 2 Ders Saati (HB.1.4.2)</w:t>
            </w:r>
          </w:p>
        </w:tc>
      </w:tr>
      <w:tr w:rsidR="002C0C2C" w:rsidRPr="00BD3AE5" w14:paraId="4FF465F0" w14:textId="77777777" w:rsidTr="008F67EB">
        <w:trPr>
          <w:trHeight w:val="567"/>
          <w:jc w:val="center"/>
        </w:trPr>
        <w:tc>
          <w:tcPr>
            <w:tcW w:w="2122" w:type="dxa"/>
            <w:vAlign w:val="center"/>
          </w:tcPr>
          <w:p w14:paraId="5BF24156"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Öğrenme Alanı</w:t>
            </w:r>
          </w:p>
        </w:tc>
        <w:tc>
          <w:tcPr>
            <w:tcW w:w="8334" w:type="dxa"/>
            <w:vAlign w:val="center"/>
          </w:tcPr>
          <w:p w14:paraId="77C15C07"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Yaşadığım Yer ve Ülkem</w:t>
            </w:r>
          </w:p>
        </w:tc>
      </w:tr>
      <w:tr w:rsidR="002C0C2C" w:rsidRPr="00BD3AE5" w14:paraId="21E32C97" w14:textId="77777777" w:rsidTr="008F67EB">
        <w:trPr>
          <w:trHeight w:val="567"/>
          <w:jc w:val="center"/>
        </w:trPr>
        <w:tc>
          <w:tcPr>
            <w:tcW w:w="2122" w:type="dxa"/>
            <w:vAlign w:val="center"/>
          </w:tcPr>
          <w:p w14:paraId="6DF78984"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Kavramsal Beceriler</w:t>
            </w:r>
          </w:p>
        </w:tc>
        <w:tc>
          <w:tcPr>
            <w:tcW w:w="8334" w:type="dxa"/>
            <w:vAlign w:val="center"/>
          </w:tcPr>
          <w:p w14:paraId="4C638B48"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KB.1. Temel Beceriler</w:t>
            </w:r>
          </w:p>
        </w:tc>
      </w:tr>
      <w:tr w:rsidR="002C0C2C" w:rsidRPr="00BD3AE5" w14:paraId="65493C88" w14:textId="77777777" w:rsidTr="008F67EB">
        <w:trPr>
          <w:trHeight w:val="567"/>
          <w:jc w:val="center"/>
        </w:trPr>
        <w:tc>
          <w:tcPr>
            <w:tcW w:w="2122" w:type="dxa"/>
            <w:vAlign w:val="center"/>
          </w:tcPr>
          <w:p w14:paraId="233251C2"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Eğilimler</w:t>
            </w:r>
          </w:p>
        </w:tc>
        <w:tc>
          <w:tcPr>
            <w:tcW w:w="8334" w:type="dxa"/>
            <w:vAlign w:val="center"/>
          </w:tcPr>
          <w:p w14:paraId="5C773C18"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E1.5. Kendine Güvenme (Öz Güven)</w:t>
            </w:r>
          </w:p>
        </w:tc>
      </w:tr>
    </w:tbl>
    <w:p w14:paraId="45A4291D" w14:textId="77777777" w:rsidR="002C0C2C" w:rsidRPr="00BD3AE5" w:rsidRDefault="002C0C2C" w:rsidP="002C0C2C">
      <w:pPr>
        <w:pStyle w:val="AralkYok"/>
        <w:jc w:val="center"/>
        <w:rPr>
          <w:rFonts w:ascii="Times New Roman" w:hAnsi="Times New Roman" w:cs="Times New Roman"/>
          <w:b/>
          <w:bCs/>
          <w:sz w:val="20"/>
          <w:szCs w:val="20"/>
        </w:rPr>
      </w:pPr>
    </w:p>
    <w:p w14:paraId="45CA131A" w14:textId="77777777" w:rsidR="002C0C2C" w:rsidRPr="00BD3AE5" w:rsidRDefault="002C0C2C" w:rsidP="002C0C2C">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PROGRAMLAR ARASI BİLEŞENLER</w:t>
      </w:r>
    </w:p>
    <w:p w14:paraId="744BB6EA" w14:textId="77777777" w:rsidR="002C0C2C" w:rsidRPr="00BD3AE5" w:rsidRDefault="002C0C2C" w:rsidP="002C0C2C">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C0C2C" w:rsidRPr="00BD3AE5" w14:paraId="0BE9100B" w14:textId="77777777" w:rsidTr="008F67EB">
        <w:trPr>
          <w:trHeight w:val="567"/>
        </w:trPr>
        <w:tc>
          <w:tcPr>
            <w:tcW w:w="2122" w:type="dxa"/>
            <w:vAlign w:val="center"/>
          </w:tcPr>
          <w:p w14:paraId="17B5337C"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Sosyal Duygusal Öğrenme Becerileri</w:t>
            </w:r>
          </w:p>
        </w:tc>
        <w:tc>
          <w:tcPr>
            <w:tcW w:w="8334" w:type="dxa"/>
            <w:vAlign w:val="center"/>
          </w:tcPr>
          <w:p w14:paraId="1D84D4EB"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sz w:val="20"/>
                <w:szCs w:val="20"/>
              </w:rPr>
              <w:t>SDB1.1. Kendini Tanıma (Öz Farkındalık Becerisi)</w:t>
            </w:r>
          </w:p>
        </w:tc>
      </w:tr>
      <w:tr w:rsidR="002C0C2C" w:rsidRPr="00BD3AE5" w14:paraId="4A3D37AA" w14:textId="77777777" w:rsidTr="008F67EB">
        <w:trPr>
          <w:trHeight w:val="567"/>
        </w:trPr>
        <w:tc>
          <w:tcPr>
            <w:tcW w:w="2122" w:type="dxa"/>
            <w:vAlign w:val="center"/>
          </w:tcPr>
          <w:p w14:paraId="07193337" w14:textId="77777777" w:rsidR="002C0C2C" w:rsidRPr="00BD3AE5" w:rsidRDefault="002C0C2C" w:rsidP="008F67EB">
            <w:pPr>
              <w:rPr>
                <w:rFonts w:ascii="Times New Roman" w:hAnsi="Times New Roman" w:cs="Times New Roman"/>
                <w:b/>
                <w:bCs/>
                <w:sz w:val="20"/>
                <w:szCs w:val="20"/>
              </w:rPr>
            </w:pPr>
            <w:r w:rsidRPr="00BD3AE5">
              <w:rPr>
                <w:rFonts w:ascii="Times New Roman" w:hAnsi="Times New Roman" w:cs="Times New Roman"/>
                <w:b/>
                <w:bCs/>
                <w:sz w:val="20"/>
                <w:szCs w:val="20"/>
              </w:rPr>
              <w:t>Değerler</w:t>
            </w:r>
          </w:p>
        </w:tc>
        <w:tc>
          <w:tcPr>
            <w:tcW w:w="8334" w:type="dxa"/>
            <w:vAlign w:val="center"/>
          </w:tcPr>
          <w:p w14:paraId="6CCE87D0"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D3. Çalışkanlık, D11. Özgürlük, D12. Sabır, D14. Saygı, D19. Vatanseverlik</w:t>
            </w:r>
          </w:p>
        </w:tc>
      </w:tr>
      <w:tr w:rsidR="002C0C2C" w:rsidRPr="00BD3AE5" w14:paraId="058E99C2" w14:textId="77777777" w:rsidTr="008F67EB">
        <w:trPr>
          <w:trHeight w:val="567"/>
        </w:trPr>
        <w:tc>
          <w:tcPr>
            <w:tcW w:w="2122" w:type="dxa"/>
            <w:vAlign w:val="center"/>
          </w:tcPr>
          <w:p w14:paraId="298D4D66"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Okuryazarlık Becerileri</w:t>
            </w:r>
          </w:p>
        </w:tc>
        <w:tc>
          <w:tcPr>
            <w:tcW w:w="8334" w:type="dxa"/>
            <w:vAlign w:val="center"/>
          </w:tcPr>
          <w:p w14:paraId="2CDF1753"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OB2. Dijital Okuryazarlık, OB5. Kültür Okuryazarlığı</w:t>
            </w:r>
          </w:p>
        </w:tc>
      </w:tr>
      <w:tr w:rsidR="002C0C2C" w:rsidRPr="00BD3AE5" w14:paraId="597FE625" w14:textId="77777777" w:rsidTr="008F67EB">
        <w:trPr>
          <w:trHeight w:val="567"/>
        </w:trPr>
        <w:tc>
          <w:tcPr>
            <w:tcW w:w="2122" w:type="dxa"/>
            <w:vAlign w:val="center"/>
          </w:tcPr>
          <w:p w14:paraId="4AAD4958"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Disiplinler Arası İlişkiler</w:t>
            </w:r>
          </w:p>
        </w:tc>
        <w:tc>
          <w:tcPr>
            <w:tcW w:w="8334" w:type="dxa"/>
            <w:vAlign w:val="center"/>
          </w:tcPr>
          <w:p w14:paraId="74E392B3"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Türkçe, Sosyal Bilgiler, Din Kültürü ve Ahlak Bilgisi</w:t>
            </w:r>
          </w:p>
        </w:tc>
      </w:tr>
      <w:tr w:rsidR="002C0C2C" w:rsidRPr="00BD3AE5" w14:paraId="0BF76643" w14:textId="77777777" w:rsidTr="008F67EB">
        <w:trPr>
          <w:trHeight w:val="567"/>
        </w:trPr>
        <w:tc>
          <w:tcPr>
            <w:tcW w:w="2122" w:type="dxa"/>
            <w:vAlign w:val="center"/>
          </w:tcPr>
          <w:p w14:paraId="1AAD02DE"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Öğrenme Çıktıları ve Süreç Bileşenleri</w:t>
            </w:r>
          </w:p>
        </w:tc>
        <w:tc>
          <w:tcPr>
            <w:tcW w:w="8334" w:type="dxa"/>
            <w:vAlign w:val="center"/>
          </w:tcPr>
          <w:p w14:paraId="7A53C7ED"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sz w:val="20"/>
                <w:szCs w:val="20"/>
              </w:rPr>
              <w:t>HB.1.4.1. Yaşadığı yerin ve ülkemizin genel özelliklerini açıklayabilme (2 Saat)</w:t>
            </w:r>
          </w:p>
          <w:p w14:paraId="7B29C1A9" w14:textId="77777777" w:rsidR="002C0C2C" w:rsidRPr="00BD3AE5" w:rsidRDefault="002C0C2C" w:rsidP="008F67EB">
            <w:pPr>
              <w:rPr>
                <w:rFonts w:ascii="Times New Roman" w:hAnsi="Times New Roman" w:cs="Times New Roman"/>
                <w:b/>
                <w:bCs/>
                <w:sz w:val="20"/>
                <w:szCs w:val="20"/>
              </w:rPr>
            </w:pPr>
            <w:r w:rsidRPr="00BD3AE5">
              <w:rPr>
                <w:rFonts w:ascii="Times New Roman" w:hAnsi="Times New Roman" w:cs="Times New Roman"/>
                <w:sz w:val="20"/>
                <w:szCs w:val="20"/>
              </w:rPr>
              <w:t>HB.1.4.2. Türk Bayrağı ve İstiklâl Marşı’nın önemini ifade edebilme (2 Saat)</w:t>
            </w:r>
          </w:p>
        </w:tc>
      </w:tr>
      <w:tr w:rsidR="002C0C2C" w:rsidRPr="00BD3AE5" w14:paraId="1BDD01F8" w14:textId="77777777" w:rsidTr="008F67EB">
        <w:trPr>
          <w:trHeight w:val="567"/>
        </w:trPr>
        <w:tc>
          <w:tcPr>
            <w:tcW w:w="2122" w:type="dxa"/>
            <w:vAlign w:val="center"/>
          </w:tcPr>
          <w:p w14:paraId="2D1AC12D"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İçerik Çerçevesi</w:t>
            </w:r>
          </w:p>
        </w:tc>
        <w:tc>
          <w:tcPr>
            <w:tcW w:w="8334" w:type="dxa"/>
            <w:vAlign w:val="center"/>
          </w:tcPr>
          <w:p w14:paraId="7671B4F5"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Yaşadığımız Yer ve Ülkemizin Genel Özellikleri</w:t>
            </w:r>
          </w:p>
          <w:p w14:paraId="03382480"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Türk Bayrağı ve İstiklâl Marşı</w:t>
            </w:r>
          </w:p>
        </w:tc>
      </w:tr>
      <w:tr w:rsidR="002C0C2C" w:rsidRPr="00BD3AE5" w14:paraId="09DBF23A" w14:textId="77777777" w:rsidTr="008F67EB">
        <w:trPr>
          <w:trHeight w:val="567"/>
        </w:trPr>
        <w:tc>
          <w:tcPr>
            <w:tcW w:w="2122" w:type="dxa"/>
            <w:vAlign w:val="center"/>
          </w:tcPr>
          <w:p w14:paraId="08A134CE"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Anahtar Kavramlar</w:t>
            </w:r>
          </w:p>
        </w:tc>
        <w:tc>
          <w:tcPr>
            <w:tcW w:w="8334" w:type="dxa"/>
            <w:vAlign w:val="center"/>
          </w:tcPr>
          <w:p w14:paraId="2B7385AC"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Ülke, başkent, İstiklâl Marşı, Türk Bayrağı</w:t>
            </w:r>
          </w:p>
        </w:tc>
      </w:tr>
      <w:tr w:rsidR="002C0C2C" w:rsidRPr="00BD3AE5" w14:paraId="1666D0E4" w14:textId="77777777" w:rsidTr="008F67EB">
        <w:trPr>
          <w:trHeight w:val="567"/>
        </w:trPr>
        <w:tc>
          <w:tcPr>
            <w:tcW w:w="2122" w:type="dxa"/>
            <w:vAlign w:val="center"/>
          </w:tcPr>
          <w:p w14:paraId="55E84D45" w14:textId="77777777" w:rsidR="002C0C2C" w:rsidRPr="00BD3AE5" w:rsidRDefault="002C0C2C" w:rsidP="008F67EB">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Öğrenme Kanıtları (Ölçme ve Değ.)</w:t>
            </w:r>
          </w:p>
        </w:tc>
        <w:tc>
          <w:tcPr>
            <w:tcW w:w="8334" w:type="dxa"/>
            <w:vAlign w:val="center"/>
          </w:tcPr>
          <w:p w14:paraId="4BE944BB" w14:textId="77777777" w:rsidR="002C0C2C" w:rsidRPr="00BD3AE5" w:rsidRDefault="002C0C2C" w:rsidP="008F67EB">
            <w:pPr>
              <w:pStyle w:val="AralkYok"/>
              <w:rPr>
                <w:rFonts w:ascii="Times New Roman" w:hAnsi="Times New Roman" w:cs="Times New Roman"/>
                <w:sz w:val="20"/>
                <w:szCs w:val="20"/>
              </w:rPr>
            </w:pPr>
            <w:r w:rsidRPr="00BD3AE5">
              <w:rPr>
                <w:rFonts w:ascii="Times New Roman" w:hAnsi="Times New Roman" w:cs="Times New Roman"/>
                <w:sz w:val="20"/>
                <w:szCs w:val="20"/>
              </w:rPr>
              <w:t>Öğrenme çıktıları; akran değerlendirme formu, portfolyo, performans görevi kullanılarak değerlendirilebilir. Öğrencilerden istenen görsel kavram haritası, bilgi kartı, zaman çizelgesi, şiir, resim, afiş gibi ürünler portfolyolarına dâhil edilebilir.</w:t>
            </w:r>
          </w:p>
          <w:p w14:paraId="4EFE8CA7" w14:textId="77777777" w:rsidR="002C0C2C" w:rsidRPr="00BD3AE5" w:rsidRDefault="002C0C2C" w:rsidP="008F67EB">
            <w:pPr>
              <w:rPr>
                <w:rFonts w:ascii="Times New Roman" w:hAnsi="Times New Roman" w:cs="Times New Roman"/>
                <w:color w:val="000000"/>
                <w:sz w:val="20"/>
                <w:szCs w:val="20"/>
              </w:rPr>
            </w:pPr>
            <w:r w:rsidRPr="00BD3AE5">
              <w:rPr>
                <w:rFonts w:ascii="Times New Roman" w:hAnsi="Times New Roman" w:cs="Times New Roman"/>
                <w:sz w:val="20"/>
                <w:szCs w:val="20"/>
              </w:rPr>
              <w:t>Sınıf içi performans görevi olarak Atatürk’ün hayatı ile ilgili bilgilerden ve görsellerden oluşan albüm hazırlamaları istenebilir. Hazırlanan albümler bütüncül dereceli puanlama anahtarı ile değerlendirilebilir.</w:t>
            </w:r>
          </w:p>
        </w:tc>
      </w:tr>
    </w:tbl>
    <w:p w14:paraId="016875BA" w14:textId="77777777" w:rsidR="002C0C2C" w:rsidRPr="00BD3AE5" w:rsidRDefault="002C0C2C" w:rsidP="002C0C2C">
      <w:pPr>
        <w:pStyle w:val="AralkYok"/>
        <w:rPr>
          <w:rFonts w:ascii="Times New Roman" w:hAnsi="Times New Roman" w:cs="Times New Roman"/>
          <w:b/>
          <w:bCs/>
          <w:sz w:val="20"/>
          <w:szCs w:val="20"/>
        </w:rPr>
      </w:pPr>
    </w:p>
    <w:p w14:paraId="1F790B35" w14:textId="77777777" w:rsidR="002C0C2C" w:rsidRPr="00BD3AE5" w:rsidRDefault="002C0C2C" w:rsidP="002C0C2C">
      <w:pPr>
        <w:rPr>
          <w:rFonts w:ascii="Times New Roman" w:hAnsi="Times New Roman" w:cs="Times New Roman"/>
          <w:b/>
          <w:bCs/>
          <w:sz w:val="20"/>
          <w:szCs w:val="20"/>
        </w:rPr>
      </w:pPr>
      <w:r w:rsidRPr="00BD3AE5">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2C0C2C" w:rsidRPr="00BD3AE5" w14:paraId="41D3D023" w14:textId="77777777" w:rsidTr="008F67EB">
        <w:trPr>
          <w:trHeight w:val="567"/>
        </w:trPr>
        <w:tc>
          <w:tcPr>
            <w:tcW w:w="2122" w:type="dxa"/>
            <w:vAlign w:val="center"/>
          </w:tcPr>
          <w:p w14:paraId="01AFB14C" w14:textId="77777777" w:rsidR="002C0C2C" w:rsidRPr="00BD3AE5" w:rsidRDefault="002C0C2C" w:rsidP="008F67EB">
            <w:pPr>
              <w:rPr>
                <w:rFonts w:ascii="Times New Roman" w:hAnsi="Times New Roman" w:cs="Times New Roman"/>
                <w:b/>
                <w:bCs/>
                <w:sz w:val="20"/>
                <w:szCs w:val="20"/>
              </w:rPr>
            </w:pPr>
            <w:r w:rsidRPr="00BD3AE5">
              <w:rPr>
                <w:rFonts w:ascii="Times New Roman" w:hAnsi="Times New Roman" w:cs="Times New Roman"/>
                <w:b/>
                <w:bCs/>
                <w:sz w:val="20"/>
                <w:szCs w:val="20"/>
              </w:rPr>
              <w:t>Temel Kabuller</w:t>
            </w:r>
          </w:p>
        </w:tc>
        <w:tc>
          <w:tcPr>
            <w:tcW w:w="8334" w:type="dxa"/>
            <w:vAlign w:val="center"/>
          </w:tcPr>
          <w:p w14:paraId="4C3162B3"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sz w:val="20"/>
                <w:szCs w:val="20"/>
              </w:rPr>
              <w:t>Öğrencilerin daha önce resmî tören ve kutlamalara katıldığı, İstiklâl Marşı’nın okunduğu ortamlarda bulundukları kabul edilmektedir.</w:t>
            </w:r>
          </w:p>
          <w:p w14:paraId="1DA44410"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sz w:val="20"/>
                <w:szCs w:val="20"/>
              </w:rPr>
              <w:t>Öğrencilerin Türk Bayrağı’nı tanıdıkları kabul edilmektedir</w:t>
            </w:r>
          </w:p>
        </w:tc>
      </w:tr>
      <w:tr w:rsidR="002C0C2C" w:rsidRPr="00BD3AE5" w14:paraId="4FFA8601" w14:textId="77777777" w:rsidTr="008F67EB">
        <w:trPr>
          <w:trHeight w:val="567"/>
        </w:trPr>
        <w:tc>
          <w:tcPr>
            <w:tcW w:w="2122" w:type="dxa"/>
            <w:vAlign w:val="center"/>
          </w:tcPr>
          <w:p w14:paraId="75E49CA3" w14:textId="77777777" w:rsidR="002C0C2C" w:rsidRPr="00BD3AE5" w:rsidRDefault="002C0C2C" w:rsidP="008F67EB">
            <w:pPr>
              <w:rPr>
                <w:rFonts w:ascii="Times New Roman" w:hAnsi="Times New Roman" w:cs="Times New Roman"/>
                <w:b/>
                <w:bCs/>
                <w:sz w:val="20"/>
                <w:szCs w:val="20"/>
              </w:rPr>
            </w:pPr>
            <w:r w:rsidRPr="00BD3AE5">
              <w:rPr>
                <w:rFonts w:ascii="Times New Roman" w:hAnsi="Times New Roman" w:cs="Times New Roman"/>
                <w:b/>
                <w:bCs/>
                <w:sz w:val="20"/>
                <w:szCs w:val="20"/>
              </w:rPr>
              <w:t>Ön Değerlendirme Süreci</w:t>
            </w:r>
          </w:p>
        </w:tc>
        <w:tc>
          <w:tcPr>
            <w:tcW w:w="8334" w:type="dxa"/>
            <w:vAlign w:val="center"/>
          </w:tcPr>
          <w:p w14:paraId="5E5A15D2"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sz w:val="20"/>
                <w:szCs w:val="20"/>
              </w:rPr>
              <w:t>Öğrencilere Türk Bayrağı, İstiklâl Marşı, millî gün ve bayramlar, dinî gün ve bayramlarla ilgili sorular sorulabilir. Bu konulara ilişkin bildiklerini görsellerle anlatmaları istenebilir.</w:t>
            </w:r>
          </w:p>
          <w:p w14:paraId="4103F5D3"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sz w:val="20"/>
                <w:szCs w:val="20"/>
              </w:rPr>
              <w:t>Öğrencilerden Türk Bayrağı görseli çizmeleri istenebilir.</w:t>
            </w:r>
          </w:p>
        </w:tc>
      </w:tr>
      <w:tr w:rsidR="002C0C2C" w:rsidRPr="00BD3AE5" w14:paraId="469E5CEC" w14:textId="77777777" w:rsidTr="008F67EB">
        <w:trPr>
          <w:trHeight w:val="567"/>
        </w:trPr>
        <w:tc>
          <w:tcPr>
            <w:tcW w:w="2122" w:type="dxa"/>
            <w:vAlign w:val="center"/>
          </w:tcPr>
          <w:p w14:paraId="58F3B2D9" w14:textId="77777777" w:rsidR="002C0C2C" w:rsidRPr="00BD3AE5" w:rsidRDefault="002C0C2C" w:rsidP="008F67EB">
            <w:pPr>
              <w:rPr>
                <w:rFonts w:ascii="Times New Roman" w:hAnsi="Times New Roman" w:cs="Times New Roman"/>
                <w:b/>
                <w:bCs/>
                <w:sz w:val="20"/>
                <w:szCs w:val="20"/>
              </w:rPr>
            </w:pPr>
            <w:r w:rsidRPr="00BD3AE5">
              <w:rPr>
                <w:rFonts w:ascii="Times New Roman" w:hAnsi="Times New Roman" w:cs="Times New Roman"/>
                <w:b/>
                <w:bCs/>
                <w:sz w:val="20"/>
                <w:szCs w:val="20"/>
              </w:rPr>
              <w:t>Köprü Kurma</w:t>
            </w:r>
          </w:p>
        </w:tc>
        <w:tc>
          <w:tcPr>
            <w:tcW w:w="8334" w:type="dxa"/>
            <w:vAlign w:val="center"/>
          </w:tcPr>
          <w:p w14:paraId="18210A8C"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sz w:val="20"/>
                <w:szCs w:val="20"/>
              </w:rPr>
              <w:t>Öğrencilerden resmî törenlerde yaşadığı deneyimlere ilişkin anılarını paylaşmaları istenir.</w:t>
            </w:r>
          </w:p>
        </w:tc>
      </w:tr>
      <w:tr w:rsidR="002C0C2C" w:rsidRPr="00BD3AE5" w14:paraId="747B64E7" w14:textId="77777777" w:rsidTr="008F67EB">
        <w:trPr>
          <w:trHeight w:val="567"/>
        </w:trPr>
        <w:tc>
          <w:tcPr>
            <w:tcW w:w="2122" w:type="dxa"/>
            <w:vAlign w:val="center"/>
          </w:tcPr>
          <w:p w14:paraId="445FAF30" w14:textId="77777777" w:rsidR="002C0C2C" w:rsidRPr="00BD3AE5" w:rsidRDefault="002C0C2C" w:rsidP="008F67EB">
            <w:pPr>
              <w:rPr>
                <w:rFonts w:ascii="Times New Roman" w:hAnsi="Times New Roman" w:cs="Times New Roman"/>
                <w:b/>
                <w:bCs/>
                <w:sz w:val="20"/>
                <w:szCs w:val="20"/>
              </w:rPr>
            </w:pPr>
            <w:r w:rsidRPr="00BD3AE5">
              <w:rPr>
                <w:rFonts w:ascii="Times New Roman" w:hAnsi="Times New Roman" w:cs="Times New Roman"/>
                <w:b/>
                <w:bCs/>
                <w:sz w:val="20"/>
                <w:szCs w:val="20"/>
              </w:rPr>
              <w:t>Öğrenme-Öğretme Uygulamaları</w:t>
            </w:r>
          </w:p>
        </w:tc>
        <w:tc>
          <w:tcPr>
            <w:tcW w:w="8334" w:type="dxa"/>
            <w:vAlign w:val="center"/>
          </w:tcPr>
          <w:p w14:paraId="25D09C08" w14:textId="77777777" w:rsidR="002C0C2C" w:rsidRPr="00BD3AE5" w:rsidRDefault="002C0C2C" w:rsidP="008F67EB">
            <w:pPr>
              <w:rPr>
                <w:rFonts w:ascii="Times New Roman" w:hAnsi="Times New Roman" w:cs="Times New Roman"/>
                <w:b/>
                <w:bCs/>
                <w:sz w:val="20"/>
                <w:szCs w:val="20"/>
              </w:rPr>
            </w:pPr>
            <w:r w:rsidRPr="00BD3AE5">
              <w:rPr>
                <w:rFonts w:ascii="Times New Roman" w:hAnsi="Times New Roman" w:cs="Times New Roman"/>
                <w:sz w:val="20"/>
                <w:szCs w:val="20"/>
              </w:rPr>
              <w:t xml:space="preserve"> </w:t>
            </w:r>
            <w:r w:rsidRPr="00BD3AE5">
              <w:rPr>
                <w:rFonts w:ascii="Times New Roman" w:hAnsi="Times New Roman" w:cs="Times New Roman"/>
                <w:b/>
                <w:bCs/>
                <w:sz w:val="20"/>
                <w:szCs w:val="20"/>
              </w:rPr>
              <w:t xml:space="preserve">HB.1.4.1 Hayat Bilgisi Ders Kitabı 2-2’deki sayfa 23’e </w:t>
            </w:r>
            <w:r w:rsidRPr="00BD3AE5">
              <w:rPr>
                <w:rFonts w:ascii="Times New Roman" w:hAnsi="Times New Roman" w:cs="Times New Roman"/>
                <w:sz w:val="20"/>
                <w:szCs w:val="20"/>
              </w:rPr>
              <w:t xml:space="preserve">(dahil) kadar okumalar, etkinlikler ve değerlendirme çalışmaları yapılır; EBA dijital uygulamaları tamamlanır. Bu işlemler sırasında öğrencilerden yaşadığı yerin ve ülkemizin genel özelliklerini açıklayabilmeleri </w:t>
            </w:r>
            <w:r w:rsidRPr="00BD3AE5">
              <w:rPr>
                <w:rFonts w:ascii="Times New Roman" w:hAnsi="Times New Roman" w:cs="Times New Roman"/>
                <w:b/>
                <w:bCs/>
                <w:sz w:val="20"/>
                <w:szCs w:val="20"/>
              </w:rPr>
              <w:t>(KB1)</w:t>
            </w:r>
            <w:r w:rsidRPr="00BD3AE5">
              <w:rPr>
                <w:rFonts w:ascii="Times New Roman" w:hAnsi="Times New Roman" w:cs="Times New Roman"/>
                <w:sz w:val="20"/>
                <w:szCs w:val="20"/>
              </w:rPr>
              <w:t xml:space="preserve"> beklenir. Bunun için öğrencilerden yaşadığı yerin ve ülkemizin genel özelliklerini incelemeleri istenir. Yaşadığı yerin adı, tarihî yerleri ve doğal güzellikleri, yöresel yiyecekleri ve kıyafetleri gibi yaşadığı yere ait genel özellikler üzerinde durulur. Ülkemizin adı, başkenti ve para birimine ilişkin bilgi verilir. Öğrencilerin, yaşadığı yerin ve ülkemizin genel özelliklerini ifade etmeleri sağlanır. Harita üzerinde ülkemizin başkentini ve yaşadığı yeri göstermeleri istenir. Ülkemizin üç tarafının denizlerle çevrili olduğunu fark etmeleri sağlanır. Akdeniz, Karadeniz, Marmara ve Ege Denizi’nin vatanın bir parçası olduğu vurgulanır. Konu ile ilgili tanıtım filmi, belgesel vb. eğitici materyaller sunulur </w:t>
            </w:r>
            <w:r w:rsidRPr="00BD3AE5">
              <w:rPr>
                <w:rFonts w:ascii="Times New Roman" w:hAnsi="Times New Roman" w:cs="Times New Roman"/>
                <w:b/>
                <w:bCs/>
                <w:sz w:val="20"/>
                <w:szCs w:val="20"/>
              </w:rPr>
              <w:lastRenderedPageBreak/>
              <w:t>(OB2.4).</w:t>
            </w:r>
            <w:r w:rsidRPr="00BD3AE5">
              <w:rPr>
                <w:rFonts w:ascii="Times New Roman" w:hAnsi="Times New Roman" w:cs="Times New Roman"/>
                <w:sz w:val="20"/>
                <w:szCs w:val="20"/>
              </w:rPr>
              <w:t xml:space="preserve"> Öğrencilerden görsel kavram haritası, bilgi kartı gibi ürünler hazırlamaları ve sunmaları istenir. Hazırlanan ürünler akran değerlendirme formu ile değerlendirilebilir.</w:t>
            </w:r>
          </w:p>
          <w:p w14:paraId="4EFE9F58"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sz w:val="20"/>
                <w:szCs w:val="20"/>
              </w:rPr>
              <w:t xml:space="preserve"> </w:t>
            </w:r>
          </w:p>
          <w:p w14:paraId="1933D4E7"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b/>
                <w:bCs/>
                <w:sz w:val="20"/>
                <w:szCs w:val="20"/>
              </w:rPr>
              <w:t>HB.1.4.2 Hayat Bilgisi Ders Kitabı 2-2’den sayfa 27’ye (dahil)</w:t>
            </w:r>
            <w:r w:rsidRPr="00BD3AE5">
              <w:rPr>
                <w:rFonts w:ascii="Times New Roman" w:hAnsi="Times New Roman" w:cs="Times New Roman"/>
                <w:sz w:val="20"/>
                <w:szCs w:val="20"/>
              </w:rPr>
              <w:t xml:space="preserve"> kadar okumalar, etkinlikler yapılır; EBA dijital uygulamaları tamamlanır. Bu işlemler sırasında öğrencilerden Türk Bayrağı ve İstiklâl Marşı’nın önemini ifade edebilmeleri </w:t>
            </w:r>
            <w:r w:rsidRPr="00BD3AE5">
              <w:rPr>
                <w:rFonts w:ascii="Times New Roman" w:hAnsi="Times New Roman" w:cs="Times New Roman"/>
                <w:b/>
                <w:bCs/>
                <w:sz w:val="20"/>
                <w:szCs w:val="20"/>
              </w:rPr>
              <w:t>(KB1)</w:t>
            </w:r>
            <w:r w:rsidRPr="00BD3AE5">
              <w:rPr>
                <w:rFonts w:ascii="Times New Roman" w:hAnsi="Times New Roman" w:cs="Times New Roman"/>
                <w:sz w:val="20"/>
                <w:szCs w:val="20"/>
              </w:rPr>
              <w:t xml:space="preserve"> beklenir. Öğrencilerin Türk Bayrağı ve İstiklâl Marşı’nın önemi ile ilgili verilen örnekleri incelemeleri sağlanır. Türk Bayrağı ve İstiklâl Marşı’nın ülkemizin bağımsızlık sembolleri olduğu vurgulanır. Bayrağımızın şekli ile ay ve yıldıza vurgu yapılarak rengi belirtilir. İstiklâl Marşımızın şairi Mehmet Âkif Ersoy hakkında bilgi verilir. Eğitici dijital içerikler sunularak Türk Bayrağı ve İstiklâl Marşı’nın ülkemize ait önemli değerler olduğu vurgulanır. Öğrencilerden Türk Bayrağı ve İstiklâl Marşı’na saygı duymaları beklenir </w:t>
            </w:r>
            <w:r w:rsidRPr="00BD3AE5">
              <w:rPr>
                <w:rFonts w:ascii="Times New Roman" w:hAnsi="Times New Roman" w:cs="Times New Roman"/>
                <w:b/>
                <w:bCs/>
                <w:sz w:val="20"/>
                <w:szCs w:val="20"/>
              </w:rPr>
              <w:t xml:space="preserve">(D19.1). </w:t>
            </w:r>
            <w:r w:rsidRPr="00BD3AE5">
              <w:rPr>
                <w:rFonts w:ascii="Times New Roman" w:hAnsi="Times New Roman" w:cs="Times New Roman"/>
                <w:sz w:val="20"/>
                <w:szCs w:val="20"/>
              </w:rPr>
              <w:t xml:space="preserve">Katıldıkları resmî törenlerle ilgili deneyimlerini ve hissettikleri duyguları paylaşmaları beklenir </w:t>
            </w:r>
            <w:r w:rsidRPr="00BD3AE5">
              <w:rPr>
                <w:rFonts w:ascii="Times New Roman" w:hAnsi="Times New Roman" w:cs="Times New Roman"/>
                <w:b/>
                <w:bCs/>
                <w:sz w:val="20"/>
                <w:szCs w:val="20"/>
              </w:rPr>
              <w:t>(SDB1.1, SDB1.1.SB2).</w:t>
            </w:r>
            <w:r w:rsidRPr="00BD3AE5">
              <w:rPr>
                <w:rFonts w:ascii="Times New Roman" w:hAnsi="Times New Roman" w:cs="Times New Roman"/>
                <w:sz w:val="20"/>
                <w:szCs w:val="20"/>
              </w:rPr>
              <w:t xml:space="preserve"> Bunun için konuşma biletleri, konuşma halkası gibi teknikler kullanılarak öğrencilerin duygularını paylaşmaları sağlanır. Öğrencilerden Türk Bayrağı ve İstiklâl Marşı ile ilgili resim, şiir gibi ürünler hazırlamaları istenir. Hazırlanan ürünler öğrenci portfolyolarına dâhil edilir.</w:t>
            </w:r>
          </w:p>
        </w:tc>
      </w:tr>
    </w:tbl>
    <w:p w14:paraId="3CDADA98" w14:textId="77777777" w:rsidR="002C0C2C" w:rsidRPr="00BD3AE5" w:rsidRDefault="002C0C2C" w:rsidP="002C0C2C">
      <w:pPr>
        <w:pStyle w:val="AralkYok"/>
        <w:rPr>
          <w:rFonts w:ascii="Times New Roman" w:hAnsi="Times New Roman" w:cs="Times New Roman"/>
          <w:b/>
          <w:bCs/>
          <w:sz w:val="20"/>
          <w:szCs w:val="20"/>
        </w:rPr>
      </w:pPr>
    </w:p>
    <w:p w14:paraId="3300C99E" w14:textId="77777777" w:rsidR="002C0C2C" w:rsidRPr="00BD3AE5" w:rsidRDefault="002C0C2C" w:rsidP="002C0C2C">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FARKLILAŞTIRMA</w:t>
      </w:r>
    </w:p>
    <w:p w14:paraId="4043886B" w14:textId="77777777" w:rsidR="002C0C2C" w:rsidRPr="00BD3AE5" w:rsidRDefault="002C0C2C" w:rsidP="002C0C2C">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C0C2C" w:rsidRPr="00BD3AE5" w14:paraId="2721A69A" w14:textId="77777777" w:rsidTr="008F67EB">
        <w:trPr>
          <w:trHeight w:val="567"/>
        </w:trPr>
        <w:tc>
          <w:tcPr>
            <w:tcW w:w="2122" w:type="dxa"/>
            <w:vAlign w:val="center"/>
          </w:tcPr>
          <w:p w14:paraId="79D5386D" w14:textId="77777777" w:rsidR="002C0C2C" w:rsidRPr="00BD3AE5" w:rsidRDefault="002C0C2C" w:rsidP="008F67EB">
            <w:pPr>
              <w:rPr>
                <w:rFonts w:ascii="Times New Roman" w:hAnsi="Times New Roman" w:cs="Times New Roman"/>
                <w:b/>
                <w:bCs/>
                <w:sz w:val="20"/>
                <w:szCs w:val="20"/>
              </w:rPr>
            </w:pPr>
            <w:r w:rsidRPr="00BD3AE5">
              <w:rPr>
                <w:rFonts w:ascii="Times New Roman" w:hAnsi="Times New Roman" w:cs="Times New Roman"/>
                <w:b/>
                <w:bCs/>
                <w:sz w:val="20"/>
                <w:szCs w:val="20"/>
              </w:rPr>
              <w:t>Zenginleştirme</w:t>
            </w:r>
          </w:p>
        </w:tc>
        <w:tc>
          <w:tcPr>
            <w:tcW w:w="8334" w:type="dxa"/>
            <w:vAlign w:val="center"/>
          </w:tcPr>
          <w:p w14:paraId="03E29959"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sz w:val="20"/>
                <w:szCs w:val="20"/>
              </w:rPr>
              <w:t>Öğrencilerden yaşadığı yer ve ülkemizin genel özellikleri ile ilgili broşür, tanıtım kartı gibi özgün ürünler oluşturmaları ve bu ürünleri sunmaları istenebilir. Bu ürünlerden bazıları aile katılımı ile oluşturulabilir. Türk Bayrağı ile ilgili araştırma yapmaları ve sunmaları istenebilir.</w:t>
            </w:r>
          </w:p>
        </w:tc>
      </w:tr>
      <w:tr w:rsidR="002C0C2C" w:rsidRPr="00BD3AE5" w14:paraId="4D84A2BB" w14:textId="77777777" w:rsidTr="008F67EB">
        <w:trPr>
          <w:trHeight w:val="567"/>
        </w:trPr>
        <w:tc>
          <w:tcPr>
            <w:tcW w:w="2122" w:type="dxa"/>
            <w:vAlign w:val="center"/>
          </w:tcPr>
          <w:p w14:paraId="51012F6C" w14:textId="77777777" w:rsidR="002C0C2C" w:rsidRPr="00BD3AE5" w:rsidRDefault="002C0C2C" w:rsidP="008F67EB">
            <w:pPr>
              <w:rPr>
                <w:rFonts w:ascii="Times New Roman" w:hAnsi="Times New Roman" w:cs="Times New Roman"/>
                <w:b/>
                <w:bCs/>
                <w:sz w:val="20"/>
                <w:szCs w:val="20"/>
              </w:rPr>
            </w:pPr>
            <w:r w:rsidRPr="00BD3AE5">
              <w:rPr>
                <w:rFonts w:ascii="Times New Roman" w:hAnsi="Times New Roman" w:cs="Times New Roman"/>
                <w:b/>
                <w:bCs/>
                <w:sz w:val="20"/>
                <w:szCs w:val="20"/>
              </w:rPr>
              <w:t>Destekleme</w:t>
            </w:r>
          </w:p>
        </w:tc>
        <w:tc>
          <w:tcPr>
            <w:tcW w:w="8334" w:type="dxa"/>
            <w:vAlign w:val="center"/>
          </w:tcPr>
          <w:p w14:paraId="35851508" w14:textId="77777777" w:rsidR="002C0C2C" w:rsidRPr="00BD3AE5" w:rsidRDefault="002C0C2C" w:rsidP="008F67EB">
            <w:pPr>
              <w:rPr>
                <w:rFonts w:ascii="Times New Roman" w:hAnsi="Times New Roman" w:cs="Times New Roman"/>
                <w:sz w:val="20"/>
                <w:szCs w:val="20"/>
              </w:rPr>
            </w:pPr>
            <w:r w:rsidRPr="00BD3AE5">
              <w:rPr>
                <w:rFonts w:ascii="Times New Roman" w:hAnsi="Times New Roman" w:cs="Times New Roman"/>
                <w:sz w:val="20"/>
                <w:szCs w:val="20"/>
              </w:rPr>
              <w:t>Öğrencilere yaşadığı yer ve ülkemizin genel özellikleri ile ilgili resimli bilgi kartları kullanılarak eşleştirme oyunu oynatılabilir. Türk Bayrağı çizdirilebilir.</w:t>
            </w:r>
          </w:p>
        </w:tc>
      </w:tr>
    </w:tbl>
    <w:p w14:paraId="7463BD11" w14:textId="77777777" w:rsidR="002C0C2C" w:rsidRPr="00BD3AE5" w:rsidRDefault="002C0C2C" w:rsidP="002C0C2C">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C0C2C" w:rsidRPr="00BD3AE5" w14:paraId="716F7B5C" w14:textId="77777777" w:rsidTr="008F67EB">
        <w:tc>
          <w:tcPr>
            <w:tcW w:w="5228" w:type="dxa"/>
          </w:tcPr>
          <w:p w14:paraId="31592CEA" w14:textId="77777777" w:rsidR="002C0C2C" w:rsidRPr="00BD3AE5" w:rsidRDefault="002C0C2C" w:rsidP="008F67EB">
            <w:pPr>
              <w:rPr>
                <w:rFonts w:ascii="Times New Roman" w:hAnsi="Times New Roman" w:cs="Times New Roman"/>
                <w:b/>
                <w:bCs/>
                <w:sz w:val="20"/>
                <w:szCs w:val="20"/>
              </w:rPr>
            </w:pPr>
          </w:p>
        </w:tc>
        <w:tc>
          <w:tcPr>
            <w:tcW w:w="5228" w:type="dxa"/>
            <w:vMerge w:val="restart"/>
          </w:tcPr>
          <w:p w14:paraId="451CCAAC" w14:textId="77777777" w:rsidR="002C0C2C" w:rsidRPr="00BD3AE5" w:rsidRDefault="002C0C2C" w:rsidP="008F67EB">
            <w:pPr>
              <w:jc w:val="center"/>
              <w:rPr>
                <w:rFonts w:ascii="Times New Roman" w:hAnsi="Times New Roman" w:cs="Times New Roman"/>
                <w:b/>
                <w:bCs/>
                <w:sz w:val="20"/>
                <w:szCs w:val="20"/>
              </w:rPr>
            </w:pPr>
            <w:r w:rsidRPr="00BD3AE5">
              <w:rPr>
                <w:rFonts w:ascii="Times New Roman" w:hAnsi="Times New Roman" w:cs="Times New Roman"/>
                <w:b/>
                <w:bCs/>
                <w:sz w:val="20"/>
                <w:szCs w:val="20"/>
              </w:rPr>
              <w:t>ADI SOYADI</w:t>
            </w:r>
          </w:p>
          <w:p w14:paraId="7C981521" w14:textId="77777777" w:rsidR="002C0C2C" w:rsidRPr="00BD3AE5" w:rsidRDefault="002C0C2C" w:rsidP="008F67EB">
            <w:pPr>
              <w:jc w:val="center"/>
              <w:rPr>
                <w:rFonts w:ascii="Times New Roman" w:hAnsi="Times New Roman" w:cs="Times New Roman"/>
                <w:b/>
                <w:bCs/>
                <w:sz w:val="20"/>
                <w:szCs w:val="20"/>
              </w:rPr>
            </w:pPr>
            <w:r w:rsidRPr="00BD3AE5">
              <w:rPr>
                <w:rFonts w:ascii="Times New Roman" w:hAnsi="Times New Roman" w:cs="Times New Roman"/>
                <w:b/>
                <w:bCs/>
                <w:sz w:val="20"/>
                <w:szCs w:val="20"/>
              </w:rPr>
              <w:t>Sınıf Öğretmeni</w:t>
            </w:r>
          </w:p>
        </w:tc>
      </w:tr>
      <w:tr w:rsidR="002C0C2C" w:rsidRPr="00BD3AE5" w14:paraId="2B3A0CD7" w14:textId="77777777" w:rsidTr="008F67EB">
        <w:tc>
          <w:tcPr>
            <w:tcW w:w="5228" w:type="dxa"/>
          </w:tcPr>
          <w:p w14:paraId="5CDC79AC" w14:textId="77777777" w:rsidR="002C0C2C" w:rsidRPr="00BD3AE5" w:rsidRDefault="002C0C2C" w:rsidP="008F67EB">
            <w:pPr>
              <w:rPr>
                <w:rFonts w:ascii="Times New Roman" w:hAnsi="Times New Roman" w:cs="Times New Roman"/>
                <w:b/>
                <w:bCs/>
                <w:sz w:val="20"/>
                <w:szCs w:val="20"/>
              </w:rPr>
            </w:pPr>
          </w:p>
        </w:tc>
        <w:tc>
          <w:tcPr>
            <w:tcW w:w="5228" w:type="dxa"/>
            <w:vMerge/>
          </w:tcPr>
          <w:p w14:paraId="1134A210" w14:textId="77777777" w:rsidR="002C0C2C" w:rsidRPr="00BD3AE5" w:rsidRDefault="002C0C2C" w:rsidP="008F67EB">
            <w:pPr>
              <w:jc w:val="center"/>
              <w:rPr>
                <w:rFonts w:ascii="Times New Roman" w:hAnsi="Times New Roman" w:cs="Times New Roman"/>
                <w:b/>
                <w:bCs/>
                <w:sz w:val="20"/>
                <w:szCs w:val="20"/>
              </w:rPr>
            </w:pPr>
          </w:p>
        </w:tc>
      </w:tr>
      <w:tr w:rsidR="002C0C2C" w:rsidRPr="00BD3AE5" w14:paraId="50D67F8C" w14:textId="77777777" w:rsidTr="008F67EB">
        <w:trPr>
          <w:trHeight w:val="641"/>
        </w:trPr>
        <w:tc>
          <w:tcPr>
            <w:tcW w:w="10456" w:type="dxa"/>
            <w:gridSpan w:val="2"/>
          </w:tcPr>
          <w:p w14:paraId="6D0B6374" w14:textId="77777777" w:rsidR="002C0C2C" w:rsidRPr="00BD3AE5" w:rsidRDefault="002C0C2C" w:rsidP="008F67EB">
            <w:pPr>
              <w:jc w:val="center"/>
              <w:rPr>
                <w:rFonts w:ascii="Times New Roman" w:hAnsi="Times New Roman" w:cs="Times New Roman"/>
                <w:b/>
                <w:bCs/>
                <w:sz w:val="20"/>
                <w:szCs w:val="20"/>
              </w:rPr>
            </w:pPr>
          </w:p>
          <w:p w14:paraId="68F340B0" w14:textId="77777777" w:rsidR="002C0C2C" w:rsidRPr="00BD3AE5" w:rsidRDefault="002C0C2C" w:rsidP="008F67EB">
            <w:pPr>
              <w:jc w:val="center"/>
              <w:rPr>
                <w:rFonts w:ascii="Times New Roman" w:hAnsi="Times New Roman" w:cs="Times New Roman"/>
                <w:b/>
                <w:bCs/>
                <w:sz w:val="20"/>
                <w:szCs w:val="20"/>
              </w:rPr>
            </w:pPr>
            <w:r>
              <w:rPr>
                <w:rFonts w:ascii="Times New Roman" w:hAnsi="Times New Roman" w:cs="Times New Roman"/>
                <w:b/>
                <w:bCs/>
                <w:sz w:val="20"/>
                <w:szCs w:val="20"/>
              </w:rPr>
              <w:t>UYGUNDUR</w:t>
            </w:r>
          </w:p>
          <w:p w14:paraId="5705A156" w14:textId="77777777" w:rsidR="002C0C2C" w:rsidRPr="00BD3AE5" w:rsidRDefault="002C0C2C" w:rsidP="008F67EB">
            <w:pPr>
              <w:jc w:val="center"/>
              <w:rPr>
                <w:rFonts w:ascii="Times New Roman" w:hAnsi="Times New Roman" w:cs="Times New Roman"/>
                <w:b/>
                <w:bCs/>
                <w:sz w:val="20"/>
                <w:szCs w:val="20"/>
              </w:rPr>
            </w:pPr>
            <w:r w:rsidRPr="00BD3AE5">
              <w:rPr>
                <w:rFonts w:ascii="Times New Roman" w:hAnsi="Times New Roman" w:cs="Times New Roman"/>
                <w:b/>
                <w:bCs/>
                <w:sz w:val="20"/>
                <w:szCs w:val="20"/>
              </w:rPr>
              <w:t>02/02/2026</w:t>
            </w:r>
          </w:p>
          <w:p w14:paraId="0E0B54AF" w14:textId="77777777" w:rsidR="002C0C2C" w:rsidRPr="00BD3AE5" w:rsidRDefault="002C0C2C" w:rsidP="008F67EB">
            <w:pPr>
              <w:jc w:val="center"/>
              <w:rPr>
                <w:rFonts w:ascii="Times New Roman" w:hAnsi="Times New Roman" w:cs="Times New Roman"/>
                <w:b/>
                <w:bCs/>
                <w:sz w:val="20"/>
                <w:szCs w:val="20"/>
              </w:rPr>
            </w:pPr>
            <w:r w:rsidRPr="00BD3AE5">
              <w:rPr>
                <w:rFonts w:ascii="Times New Roman" w:hAnsi="Times New Roman" w:cs="Times New Roman"/>
                <w:b/>
                <w:bCs/>
                <w:sz w:val="20"/>
                <w:szCs w:val="20"/>
              </w:rPr>
              <w:t>ADI SOYADI</w:t>
            </w:r>
          </w:p>
          <w:p w14:paraId="63BC7B63" w14:textId="77777777" w:rsidR="002C0C2C" w:rsidRPr="00BD3AE5" w:rsidRDefault="002C0C2C" w:rsidP="008F67EB">
            <w:pPr>
              <w:jc w:val="center"/>
              <w:rPr>
                <w:rFonts w:ascii="Times New Roman" w:hAnsi="Times New Roman" w:cs="Times New Roman"/>
                <w:b/>
                <w:bCs/>
                <w:sz w:val="20"/>
                <w:szCs w:val="20"/>
              </w:rPr>
            </w:pPr>
            <w:r w:rsidRPr="00BD3AE5">
              <w:rPr>
                <w:rFonts w:ascii="Times New Roman" w:hAnsi="Times New Roman" w:cs="Times New Roman"/>
                <w:b/>
                <w:bCs/>
                <w:sz w:val="20"/>
                <w:szCs w:val="20"/>
              </w:rPr>
              <w:t>Okul Müdürü</w:t>
            </w:r>
          </w:p>
        </w:tc>
      </w:tr>
    </w:tbl>
    <w:p w14:paraId="4FE7FDFE" w14:textId="77777777" w:rsidR="002C0C2C" w:rsidRPr="00BD3AE5" w:rsidRDefault="002C0C2C" w:rsidP="002C0C2C">
      <w:pPr>
        <w:rPr>
          <w:rFonts w:ascii="Times New Roman" w:hAnsi="Times New Roman" w:cs="Times New Roman"/>
          <w:b/>
          <w:bCs/>
          <w:sz w:val="20"/>
          <w:szCs w:val="20"/>
        </w:rPr>
      </w:pPr>
    </w:p>
    <w:p w14:paraId="6C191572" w14:textId="413BADDC" w:rsidR="002C0C2C" w:rsidRDefault="002C0C2C" w:rsidP="00AE0B68">
      <w:pPr>
        <w:pStyle w:val="AralkYok"/>
      </w:pPr>
    </w:p>
    <w:p w14:paraId="2989B5DA" w14:textId="77777777" w:rsidR="002C0C2C" w:rsidRDefault="002C0C2C">
      <w:r>
        <w:br w:type="page"/>
      </w:r>
    </w:p>
    <w:p w14:paraId="1FE3B277" w14:textId="77777777" w:rsidR="00DA2683" w:rsidRPr="00CC40E7" w:rsidRDefault="00DA2683" w:rsidP="00DA2683">
      <w:pPr>
        <w:pStyle w:val="AralkYok"/>
        <w:jc w:val="center"/>
        <w:rPr>
          <w:rFonts w:ascii="Times New Roman" w:hAnsi="Times New Roman" w:cs="Times New Roman"/>
          <w:b/>
          <w:bCs/>
          <w:sz w:val="20"/>
          <w:szCs w:val="20"/>
        </w:rPr>
      </w:pPr>
      <w:r w:rsidRPr="00CC40E7">
        <w:rPr>
          <w:rFonts w:ascii="Times New Roman" w:hAnsi="Times New Roman" w:cs="Times New Roman"/>
          <w:b/>
          <w:bCs/>
          <w:sz w:val="20"/>
          <w:szCs w:val="20"/>
        </w:rPr>
        <w:lastRenderedPageBreak/>
        <w:t>1. SINIF BEDEN EĞİTİMİ ve OYUN GÜNLÜK PLAN</w:t>
      </w:r>
    </w:p>
    <w:p w14:paraId="7D42395F" w14:textId="77777777" w:rsidR="00DA2683" w:rsidRPr="00CC40E7" w:rsidRDefault="00DA2683" w:rsidP="00DA2683">
      <w:pPr>
        <w:pStyle w:val="AralkYok"/>
        <w:jc w:val="center"/>
        <w:rPr>
          <w:rFonts w:ascii="Times New Roman" w:hAnsi="Times New Roman" w:cs="Times New Roman"/>
          <w:b/>
          <w:bCs/>
          <w:sz w:val="20"/>
          <w:szCs w:val="20"/>
        </w:rPr>
      </w:pPr>
      <w:r w:rsidRPr="00CC40E7">
        <w:rPr>
          <w:rFonts w:ascii="Times New Roman" w:hAnsi="Times New Roman" w:cs="Times New Roman"/>
          <w:b/>
          <w:bCs/>
          <w:sz w:val="20"/>
          <w:szCs w:val="20"/>
        </w:rPr>
        <w:t>(19. HAFTA</w:t>
      </w:r>
      <w:r>
        <w:rPr>
          <w:rFonts w:ascii="Times New Roman" w:hAnsi="Times New Roman" w:cs="Times New Roman"/>
          <w:b/>
          <w:bCs/>
          <w:sz w:val="20"/>
          <w:szCs w:val="20"/>
        </w:rPr>
        <w:t xml:space="preserve">, </w:t>
      </w:r>
      <w:r w:rsidRPr="00CC40E7">
        <w:rPr>
          <w:rFonts w:ascii="Times New Roman" w:hAnsi="Times New Roman" w:cs="Times New Roman"/>
          <w:b/>
          <w:bCs/>
          <w:sz w:val="20"/>
          <w:szCs w:val="20"/>
        </w:rPr>
        <w:t>2-6 Şubat 2026)</w:t>
      </w:r>
    </w:p>
    <w:p w14:paraId="709FEFEA" w14:textId="77777777" w:rsidR="00DA2683" w:rsidRPr="00CC40E7" w:rsidRDefault="00DA2683" w:rsidP="00DA2683">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DA2683" w:rsidRPr="00CC40E7" w14:paraId="6B1AB111" w14:textId="77777777" w:rsidTr="008F67EB">
        <w:trPr>
          <w:trHeight w:val="567"/>
        </w:trPr>
        <w:tc>
          <w:tcPr>
            <w:tcW w:w="2122" w:type="dxa"/>
            <w:vAlign w:val="center"/>
          </w:tcPr>
          <w:p w14:paraId="42C3CE55"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Ders</w:t>
            </w:r>
          </w:p>
        </w:tc>
        <w:tc>
          <w:tcPr>
            <w:tcW w:w="8334" w:type="dxa"/>
            <w:vAlign w:val="center"/>
          </w:tcPr>
          <w:p w14:paraId="6CCF6320"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Beden Eğitimi ve Oyun</w:t>
            </w:r>
          </w:p>
        </w:tc>
      </w:tr>
      <w:tr w:rsidR="00DA2683" w:rsidRPr="00CC40E7" w14:paraId="298E1D6A" w14:textId="77777777" w:rsidTr="008F67EB">
        <w:trPr>
          <w:trHeight w:val="567"/>
        </w:trPr>
        <w:tc>
          <w:tcPr>
            <w:tcW w:w="2122" w:type="dxa"/>
            <w:vAlign w:val="center"/>
          </w:tcPr>
          <w:p w14:paraId="7A07CF7C"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Sınıf</w:t>
            </w:r>
          </w:p>
        </w:tc>
        <w:tc>
          <w:tcPr>
            <w:tcW w:w="8334" w:type="dxa"/>
            <w:vAlign w:val="center"/>
          </w:tcPr>
          <w:p w14:paraId="18AFC10F"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1. Sınıf</w:t>
            </w:r>
          </w:p>
        </w:tc>
      </w:tr>
      <w:tr w:rsidR="00DA2683" w:rsidRPr="00CC40E7" w14:paraId="306417BA" w14:textId="77777777" w:rsidTr="008F67EB">
        <w:trPr>
          <w:trHeight w:val="567"/>
        </w:trPr>
        <w:tc>
          <w:tcPr>
            <w:tcW w:w="2122" w:type="dxa"/>
            <w:vAlign w:val="center"/>
          </w:tcPr>
          <w:p w14:paraId="4C0B317E"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Süre</w:t>
            </w:r>
          </w:p>
        </w:tc>
        <w:tc>
          <w:tcPr>
            <w:tcW w:w="8334" w:type="dxa"/>
            <w:vAlign w:val="center"/>
          </w:tcPr>
          <w:p w14:paraId="64767B46"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5 Ders Saati</w:t>
            </w:r>
          </w:p>
        </w:tc>
      </w:tr>
      <w:tr w:rsidR="00DA2683" w:rsidRPr="00CC40E7" w14:paraId="545B4231" w14:textId="77777777" w:rsidTr="008F67EB">
        <w:trPr>
          <w:trHeight w:val="567"/>
        </w:trPr>
        <w:tc>
          <w:tcPr>
            <w:tcW w:w="2122" w:type="dxa"/>
            <w:vAlign w:val="center"/>
          </w:tcPr>
          <w:p w14:paraId="0AEF189C"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Tema</w:t>
            </w:r>
          </w:p>
        </w:tc>
        <w:tc>
          <w:tcPr>
            <w:tcW w:w="8334" w:type="dxa"/>
            <w:vAlign w:val="center"/>
          </w:tcPr>
          <w:p w14:paraId="118FCA94"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Oyunu Kurallara Göre Oynuyorum</w:t>
            </w:r>
          </w:p>
        </w:tc>
      </w:tr>
      <w:tr w:rsidR="00DA2683" w:rsidRPr="00CC40E7" w14:paraId="6E6B98F8" w14:textId="77777777" w:rsidTr="008F67EB">
        <w:trPr>
          <w:trHeight w:val="567"/>
        </w:trPr>
        <w:tc>
          <w:tcPr>
            <w:tcW w:w="2122" w:type="dxa"/>
            <w:vAlign w:val="center"/>
          </w:tcPr>
          <w:p w14:paraId="4C073501"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Alan Becerileri</w:t>
            </w:r>
          </w:p>
        </w:tc>
        <w:tc>
          <w:tcPr>
            <w:tcW w:w="8334" w:type="dxa"/>
            <w:vAlign w:val="center"/>
          </w:tcPr>
          <w:p w14:paraId="4B895415"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BEOSAB1. Hareketi Sergileme, BEOSAB8. Adil Oyun Anlayışına Uygun Davranma</w:t>
            </w:r>
          </w:p>
        </w:tc>
      </w:tr>
      <w:tr w:rsidR="00DA2683" w:rsidRPr="00CC40E7" w14:paraId="2B755703" w14:textId="77777777" w:rsidTr="008F67EB">
        <w:trPr>
          <w:trHeight w:val="567"/>
        </w:trPr>
        <w:tc>
          <w:tcPr>
            <w:tcW w:w="2122" w:type="dxa"/>
            <w:vAlign w:val="center"/>
          </w:tcPr>
          <w:p w14:paraId="30D85F26"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Kavramsal Beceriler</w:t>
            </w:r>
          </w:p>
        </w:tc>
        <w:tc>
          <w:tcPr>
            <w:tcW w:w="8334" w:type="dxa"/>
            <w:vAlign w:val="center"/>
          </w:tcPr>
          <w:p w14:paraId="77C714C9"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KB1. Temel Beceriler</w:t>
            </w:r>
          </w:p>
        </w:tc>
      </w:tr>
      <w:tr w:rsidR="00DA2683" w:rsidRPr="00CC40E7" w14:paraId="3F60A2AA" w14:textId="77777777" w:rsidTr="008F67EB">
        <w:trPr>
          <w:trHeight w:val="567"/>
        </w:trPr>
        <w:tc>
          <w:tcPr>
            <w:tcW w:w="2122" w:type="dxa"/>
            <w:vAlign w:val="center"/>
          </w:tcPr>
          <w:p w14:paraId="4F97C875"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Eğilimler</w:t>
            </w:r>
          </w:p>
        </w:tc>
        <w:tc>
          <w:tcPr>
            <w:tcW w:w="8334" w:type="dxa"/>
            <w:vAlign w:val="center"/>
          </w:tcPr>
          <w:p w14:paraId="0CF21D74"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E1.1. Merak, E2.1. Empati, E2.5. Oyun severlik, E3.2. Odaklanma, E3.8. Soru Sorma</w:t>
            </w:r>
          </w:p>
        </w:tc>
      </w:tr>
    </w:tbl>
    <w:p w14:paraId="794D1E15" w14:textId="77777777" w:rsidR="00DA2683" w:rsidRPr="00CC40E7" w:rsidRDefault="00DA2683" w:rsidP="00DA2683">
      <w:pPr>
        <w:pStyle w:val="AralkYok"/>
        <w:jc w:val="center"/>
        <w:rPr>
          <w:rFonts w:ascii="Times New Roman" w:hAnsi="Times New Roman" w:cs="Times New Roman"/>
          <w:b/>
          <w:bCs/>
          <w:sz w:val="20"/>
          <w:szCs w:val="20"/>
        </w:rPr>
      </w:pPr>
    </w:p>
    <w:p w14:paraId="1E881307" w14:textId="77777777" w:rsidR="00DA2683" w:rsidRPr="00CC40E7" w:rsidRDefault="00DA2683" w:rsidP="00DA2683">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PROGRAMLAR ARASI BİLEŞENLER</w:t>
      </w:r>
    </w:p>
    <w:p w14:paraId="654EAFB5" w14:textId="77777777" w:rsidR="00DA2683" w:rsidRPr="00CC40E7" w:rsidRDefault="00DA2683" w:rsidP="00DA2683">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DA2683" w:rsidRPr="00CC40E7" w14:paraId="26E5BE38" w14:textId="77777777" w:rsidTr="008F67EB">
        <w:trPr>
          <w:trHeight w:val="567"/>
        </w:trPr>
        <w:tc>
          <w:tcPr>
            <w:tcW w:w="2122" w:type="dxa"/>
            <w:vAlign w:val="center"/>
          </w:tcPr>
          <w:p w14:paraId="16B7AD7D"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Sosyal Duygusal Öğrenme Becerileri</w:t>
            </w:r>
          </w:p>
        </w:tc>
        <w:tc>
          <w:tcPr>
            <w:tcW w:w="8334" w:type="dxa"/>
            <w:vAlign w:val="center"/>
          </w:tcPr>
          <w:p w14:paraId="1F875C1E"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SDB1.1. Kendini Tanıma (Öz Farkındalık), SDB1.2. Kendini Düzenleme (Öz Düzenleme), SDB2.1. İletişim, SDB2.2. İş Birliği, SDB2.3. Sosyal Farkındalık, SDB3.1. Uyum, SDB3.2. Esneklik, SDB3.3. Sorumlu Karar Verme</w:t>
            </w:r>
          </w:p>
        </w:tc>
      </w:tr>
      <w:tr w:rsidR="00DA2683" w:rsidRPr="00CC40E7" w14:paraId="7F3579A6" w14:textId="77777777" w:rsidTr="008F67EB">
        <w:trPr>
          <w:trHeight w:val="567"/>
        </w:trPr>
        <w:tc>
          <w:tcPr>
            <w:tcW w:w="2122" w:type="dxa"/>
            <w:vAlign w:val="center"/>
          </w:tcPr>
          <w:p w14:paraId="56BF4395" w14:textId="77777777" w:rsidR="00DA2683" w:rsidRPr="00CC40E7" w:rsidRDefault="00DA2683" w:rsidP="008F67EB">
            <w:pPr>
              <w:rPr>
                <w:rFonts w:ascii="Times New Roman" w:hAnsi="Times New Roman" w:cs="Times New Roman"/>
                <w:b/>
                <w:bCs/>
                <w:sz w:val="20"/>
                <w:szCs w:val="20"/>
              </w:rPr>
            </w:pPr>
            <w:r w:rsidRPr="00CC40E7">
              <w:rPr>
                <w:rFonts w:ascii="Times New Roman" w:hAnsi="Times New Roman" w:cs="Times New Roman"/>
                <w:b/>
                <w:bCs/>
                <w:sz w:val="20"/>
                <w:szCs w:val="20"/>
              </w:rPr>
              <w:t>Değerler</w:t>
            </w:r>
          </w:p>
        </w:tc>
        <w:tc>
          <w:tcPr>
            <w:tcW w:w="8334" w:type="dxa"/>
            <w:vAlign w:val="center"/>
          </w:tcPr>
          <w:p w14:paraId="029091C9"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D1. Adalet, D3. Çalışkanlık, D4. Dostluk, D14. Saygı, D15. Sevgi</w:t>
            </w:r>
          </w:p>
        </w:tc>
      </w:tr>
      <w:tr w:rsidR="00DA2683" w:rsidRPr="00CC40E7" w14:paraId="29B5D96F" w14:textId="77777777" w:rsidTr="008F67EB">
        <w:trPr>
          <w:trHeight w:val="567"/>
        </w:trPr>
        <w:tc>
          <w:tcPr>
            <w:tcW w:w="2122" w:type="dxa"/>
            <w:vAlign w:val="center"/>
          </w:tcPr>
          <w:p w14:paraId="4188C6E6"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Okuryazarlık Becerileri</w:t>
            </w:r>
          </w:p>
        </w:tc>
        <w:tc>
          <w:tcPr>
            <w:tcW w:w="8334" w:type="dxa"/>
            <w:vAlign w:val="center"/>
          </w:tcPr>
          <w:p w14:paraId="37433E32"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OB4. Görsel Okuryazarlık</w:t>
            </w:r>
          </w:p>
        </w:tc>
      </w:tr>
      <w:tr w:rsidR="00DA2683" w:rsidRPr="00CC40E7" w14:paraId="79CF3D3F" w14:textId="77777777" w:rsidTr="008F67EB">
        <w:trPr>
          <w:trHeight w:val="567"/>
        </w:trPr>
        <w:tc>
          <w:tcPr>
            <w:tcW w:w="2122" w:type="dxa"/>
            <w:vAlign w:val="center"/>
          </w:tcPr>
          <w:p w14:paraId="406345ED"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Disiplinler Arası İlişkiler</w:t>
            </w:r>
          </w:p>
        </w:tc>
        <w:tc>
          <w:tcPr>
            <w:tcW w:w="8334" w:type="dxa"/>
            <w:vAlign w:val="center"/>
          </w:tcPr>
          <w:p w14:paraId="3B7E5D54"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Hayat Bilgisi, Görsel Sanatlar</w:t>
            </w:r>
          </w:p>
        </w:tc>
      </w:tr>
      <w:tr w:rsidR="00DA2683" w:rsidRPr="00CC40E7" w14:paraId="518F7CA9" w14:textId="77777777" w:rsidTr="008F67EB">
        <w:trPr>
          <w:trHeight w:val="567"/>
        </w:trPr>
        <w:tc>
          <w:tcPr>
            <w:tcW w:w="2122" w:type="dxa"/>
            <w:vAlign w:val="center"/>
          </w:tcPr>
          <w:p w14:paraId="1E6DA302"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Beceriler Arası İlişkiler</w:t>
            </w:r>
          </w:p>
        </w:tc>
        <w:tc>
          <w:tcPr>
            <w:tcW w:w="8334" w:type="dxa"/>
            <w:vAlign w:val="center"/>
          </w:tcPr>
          <w:p w14:paraId="6F1346C9"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SBAB5.2. Grup Dinamiğini Sağlama, SBAB5.3. Fikir Üretme, BEOSAB3. Taktik ve Strateji Geliştirme</w:t>
            </w:r>
          </w:p>
        </w:tc>
      </w:tr>
      <w:tr w:rsidR="00DA2683" w:rsidRPr="00CC40E7" w14:paraId="6015C67D" w14:textId="77777777" w:rsidTr="008F67EB">
        <w:trPr>
          <w:trHeight w:val="567"/>
        </w:trPr>
        <w:tc>
          <w:tcPr>
            <w:tcW w:w="2122" w:type="dxa"/>
            <w:vAlign w:val="center"/>
          </w:tcPr>
          <w:p w14:paraId="08AE521D"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Öğrenme Çıktıları ve Süreç Bileşenleri</w:t>
            </w:r>
          </w:p>
        </w:tc>
        <w:tc>
          <w:tcPr>
            <w:tcW w:w="8334" w:type="dxa"/>
            <w:vAlign w:val="center"/>
          </w:tcPr>
          <w:p w14:paraId="2290D989" w14:textId="77777777" w:rsidR="00DA2683" w:rsidRPr="00CC40E7" w:rsidRDefault="00DA2683" w:rsidP="008F67EB">
            <w:pPr>
              <w:rPr>
                <w:rFonts w:ascii="Times New Roman" w:hAnsi="Times New Roman" w:cs="Times New Roman"/>
                <w:b/>
                <w:bCs/>
                <w:sz w:val="20"/>
                <w:szCs w:val="20"/>
              </w:rPr>
            </w:pPr>
            <w:r w:rsidRPr="00CC40E7">
              <w:rPr>
                <w:rFonts w:ascii="Times New Roman" w:hAnsi="Times New Roman" w:cs="Times New Roman"/>
                <w:b/>
                <w:bCs/>
                <w:sz w:val="20"/>
                <w:szCs w:val="20"/>
              </w:rPr>
              <w:t>BEO.1.2.1. Oyunlarda temel hareket becerilerini sergileyebilme</w:t>
            </w:r>
          </w:p>
          <w:p w14:paraId="29F61CAF"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a) Oyunlarda yer değiştirme, nesne kontrolü ve denge becerilerini algılar.</w:t>
            </w:r>
          </w:p>
          <w:p w14:paraId="61B73D17"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b) Oyunlarda yer değiştirme, nesne kontrolü ve denge becerilerinin basamaklarını gösterir.</w:t>
            </w:r>
          </w:p>
          <w:p w14:paraId="4DAF7B30" w14:textId="77777777" w:rsidR="00DA2683" w:rsidRPr="00CC40E7" w:rsidRDefault="00DA2683" w:rsidP="008F67EB">
            <w:pPr>
              <w:rPr>
                <w:rFonts w:ascii="Times New Roman" w:hAnsi="Times New Roman" w:cs="Times New Roman"/>
                <w:b/>
                <w:bCs/>
                <w:sz w:val="20"/>
                <w:szCs w:val="20"/>
              </w:rPr>
            </w:pPr>
            <w:r w:rsidRPr="00CC40E7">
              <w:rPr>
                <w:rFonts w:ascii="Times New Roman" w:hAnsi="Times New Roman" w:cs="Times New Roman"/>
                <w:sz w:val="20"/>
                <w:szCs w:val="20"/>
              </w:rPr>
              <w:t>c) Oyunlarda yer değiştirme, nesne kontrolü ve denge becerilerini farklı durumlarda uygular.</w:t>
            </w:r>
          </w:p>
        </w:tc>
      </w:tr>
      <w:tr w:rsidR="00DA2683" w:rsidRPr="00CC40E7" w14:paraId="263D680A" w14:textId="77777777" w:rsidTr="008F67EB">
        <w:trPr>
          <w:trHeight w:val="567"/>
        </w:trPr>
        <w:tc>
          <w:tcPr>
            <w:tcW w:w="2122" w:type="dxa"/>
            <w:vAlign w:val="center"/>
          </w:tcPr>
          <w:p w14:paraId="3E6C9263"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İçerik Çerçevesi</w:t>
            </w:r>
          </w:p>
        </w:tc>
        <w:tc>
          <w:tcPr>
            <w:tcW w:w="8334" w:type="dxa"/>
            <w:vAlign w:val="center"/>
          </w:tcPr>
          <w:p w14:paraId="6638A5CC"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Temel Hareket Becerileri</w:t>
            </w:r>
          </w:p>
        </w:tc>
      </w:tr>
      <w:tr w:rsidR="00DA2683" w:rsidRPr="00CC40E7" w14:paraId="6E65425A" w14:textId="77777777" w:rsidTr="008F67EB">
        <w:trPr>
          <w:trHeight w:val="567"/>
        </w:trPr>
        <w:tc>
          <w:tcPr>
            <w:tcW w:w="2122" w:type="dxa"/>
            <w:vAlign w:val="center"/>
          </w:tcPr>
          <w:p w14:paraId="1CCD14D0"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Anahtar Kavramlar</w:t>
            </w:r>
          </w:p>
        </w:tc>
        <w:tc>
          <w:tcPr>
            <w:tcW w:w="8334" w:type="dxa"/>
            <w:vAlign w:val="center"/>
          </w:tcPr>
          <w:p w14:paraId="02A4267D" w14:textId="77777777" w:rsidR="00DA2683" w:rsidRPr="00CC40E7" w:rsidRDefault="00DA2683" w:rsidP="008F67EB">
            <w:pPr>
              <w:pStyle w:val="AralkYok"/>
              <w:rPr>
                <w:rFonts w:ascii="Times New Roman" w:hAnsi="Times New Roman" w:cs="Times New Roman"/>
                <w:sz w:val="20"/>
                <w:szCs w:val="20"/>
              </w:rPr>
            </w:pPr>
            <w:r w:rsidRPr="00CC40E7">
              <w:rPr>
                <w:rFonts w:ascii="Times New Roman" w:hAnsi="Times New Roman" w:cs="Times New Roman"/>
                <w:sz w:val="20"/>
                <w:szCs w:val="20"/>
              </w:rPr>
              <w:t>Adil oyun, hareket, kurallı oyunlar, strateji, taktik</w:t>
            </w:r>
          </w:p>
        </w:tc>
      </w:tr>
      <w:tr w:rsidR="00DA2683" w:rsidRPr="00CC40E7" w14:paraId="5D071B22" w14:textId="77777777" w:rsidTr="008F67EB">
        <w:trPr>
          <w:trHeight w:val="567"/>
        </w:trPr>
        <w:tc>
          <w:tcPr>
            <w:tcW w:w="2122" w:type="dxa"/>
            <w:vAlign w:val="center"/>
          </w:tcPr>
          <w:p w14:paraId="3DAF78B3" w14:textId="77777777" w:rsidR="00DA2683" w:rsidRPr="00CC40E7" w:rsidRDefault="00DA2683" w:rsidP="008F67EB">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Öğrenme Kanıtları (Ölçme ve Değ.)</w:t>
            </w:r>
          </w:p>
        </w:tc>
        <w:tc>
          <w:tcPr>
            <w:tcW w:w="8334" w:type="dxa"/>
            <w:vAlign w:val="center"/>
          </w:tcPr>
          <w:p w14:paraId="0FB63B21" w14:textId="77777777" w:rsidR="00DA2683" w:rsidRPr="00CC40E7" w:rsidRDefault="00DA2683" w:rsidP="008F67EB">
            <w:pPr>
              <w:rPr>
                <w:rFonts w:ascii="Times New Roman" w:hAnsi="Times New Roman" w:cs="Times New Roman"/>
                <w:color w:val="000000"/>
                <w:sz w:val="20"/>
                <w:szCs w:val="20"/>
              </w:rPr>
            </w:pPr>
            <w:r w:rsidRPr="00CC40E7">
              <w:rPr>
                <w:rFonts w:ascii="Times New Roman" w:hAnsi="Times New Roman" w:cs="Times New Roman"/>
                <w:color w:val="000000"/>
                <w:sz w:val="20"/>
                <w:szCs w:val="20"/>
              </w:rPr>
              <w:t>Öğrenme çıktıları kontrol listesi, öz değerlendirme formu ve gözlem formu kullanılarak değerlendirilebilir.</w:t>
            </w:r>
          </w:p>
        </w:tc>
      </w:tr>
    </w:tbl>
    <w:p w14:paraId="74A8BF64" w14:textId="77777777" w:rsidR="00DA2683" w:rsidRPr="00CC40E7" w:rsidRDefault="00DA2683" w:rsidP="00DA2683">
      <w:pPr>
        <w:pStyle w:val="AralkYok"/>
        <w:rPr>
          <w:rFonts w:ascii="Times New Roman" w:hAnsi="Times New Roman" w:cs="Times New Roman"/>
          <w:b/>
          <w:bCs/>
          <w:sz w:val="20"/>
          <w:szCs w:val="20"/>
        </w:rPr>
      </w:pPr>
    </w:p>
    <w:p w14:paraId="08C34995" w14:textId="77777777" w:rsidR="00DA2683" w:rsidRPr="00CC40E7" w:rsidRDefault="00DA2683" w:rsidP="00DA2683">
      <w:pPr>
        <w:rPr>
          <w:rFonts w:ascii="Times New Roman" w:hAnsi="Times New Roman" w:cs="Times New Roman"/>
          <w:b/>
          <w:bCs/>
          <w:sz w:val="20"/>
          <w:szCs w:val="20"/>
        </w:rPr>
      </w:pPr>
      <w:r w:rsidRPr="00CC40E7">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DA2683" w:rsidRPr="00CC40E7" w14:paraId="57ED61A0" w14:textId="77777777" w:rsidTr="008F67EB">
        <w:trPr>
          <w:trHeight w:val="567"/>
        </w:trPr>
        <w:tc>
          <w:tcPr>
            <w:tcW w:w="2122" w:type="dxa"/>
            <w:vAlign w:val="center"/>
          </w:tcPr>
          <w:p w14:paraId="46EA7C1F" w14:textId="77777777" w:rsidR="00DA2683" w:rsidRPr="00CC40E7" w:rsidRDefault="00DA2683" w:rsidP="008F67EB">
            <w:pPr>
              <w:rPr>
                <w:rFonts w:ascii="Times New Roman" w:hAnsi="Times New Roman" w:cs="Times New Roman"/>
                <w:b/>
                <w:bCs/>
                <w:sz w:val="20"/>
                <w:szCs w:val="20"/>
              </w:rPr>
            </w:pPr>
            <w:r w:rsidRPr="00CC40E7">
              <w:rPr>
                <w:rFonts w:ascii="Times New Roman" w:hAnsi="Times New Roman" w:cs="Times New Roman"/>
                <w:b/>
                <w:bCs/>
                <w:sz w:val="20"/>
                <w:szCs w:val="20"/>
              </w:rPr>
              <w:t>Temel Kabuller</w:t>
            </w:r>
          </w:p>
        </w:tc>
        <w:tc>
          <w:tcPr>
            <w:tcW w:w="8334" w:type="dxa"/>
            <w:vAlign w:val="center"/>
          </w:tcPr>
          <w:p w14:paraId="2CA8846F"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Öğrencilerin temel hareket becerileri hakkında bilgilerinin ve yapılandırılmamış oyun deneyimlerinin olduğu; oyunlarda basit kural, taktik ve stratejileri anlayabildikleri ve adil oyun anlayışına uygun davranışlar sergileyebilecek düzeyde oldukları kabul edilir</w:t>
            </w:r>
          </w:p>
        </w:tc>
      </w:tr>
      <w:tr w:rsidR="00DA2683" w:rsidRPr="00CC40E7" w14:paraId="316F9588" w14:textId="77777777" w:rsidTr="008F67EB">
        <w:trPr>
          <w:trHeight w:val="567"/>
        </w:trPr>
        <w:tc>
          <w:tcPr>
            <w:tcW w:w="2122" w:type="dxa"/>
            <w:vAlign w:val="center"/>
          </w:tcPr>
          <w:p w14:paraId="48C72605" w14:textId="77777777" w:rsidR="00DA2683" w:rsidRPr="00CC40E7" w:rsidRDefault="00DA2683" w:rsidP="008F67EB">
            <w:pPr>
              <w:rPr>
                <w:rFonts w:ascii="Times New Roman" w:hAnsi="Times New Roman" w:cs="Times New Roman"/>
                <w:b/>
                <w:bCs/>
                <w:sz w:val="20"/>
                <w:szCs w:val="20"/>
              </w:rPr>
            </w:pPr>
            <w:r w:rsidRPr="00CC40E7">
              <w:rPr>
                <w:rFonts w:ascii="Times New Roman" w:hAnsi="Times New Roman" w:cs="Times New Roman"/>
                <w:b/>
                <w:bCs/>
                <w:sz w:val="20"/>
                <w:szCs w:val="20"/>
              </w:rPr>
              <w:t>Ön Değerlendirme Süreci</w:t>
            </w:r>
          </w:p>
        </w:tc>
        <w:tc>
          <w:tcPr>
            <w:tcW w:w="8334" w:type="dxa"/>
            <w:vAlign w:val="center"/>
          </w:tcPr>
          <w:p w14:paraId="1B0A6110"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Öğrencilerin temel hareket becerileri hakkındaki ön bilgileri çeşitli görseller kullanılarak belirlenebilir. Öğrencilerden yapılandırılmamış oyun deneyimlerini anlatmaları istenebilir. Günlük hayatta en çok oynadıkları ve en sevdikleri oyunları anlatmaları istenebilir. Seçilen oyun, kuralları basitleştirilerek uygulanabilir. Konu ile ilgili aşağıdaki örnek sorular sorulabilir:</w:t>
            </w:r>
          </w:p>
          <w:p w14:paraId="783A7515"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    Ormanda uzun bir süre gezdiğinizi hayal edecek olursanız karşılaştığınız durumlarda hangi temel becerileri kullanırsınız?</w:t>
            </w:r>
          </w:p>
          <w:p w14:paraId="75AA9166"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    Oynadığınız bir oyunun kurallarından bahseder misiniz?</w:t>
            </w:r>
          </w:p>
          <w:p w14:paraId="2B98F01D"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    Oyunda avantaj sağlamak için hangi yola başvurursunuz?</w:t>
            </w:r>
          </w:p>
          <w:p w14:paraId="25405E54"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    Oyun oynarken herkesin sırayla oynamasına dikkat ediyor musunuz? Neden?</w:t>
            </w:r>
          </w:p>
        </w:tc>
      </w:tr>
      <w:tr w:rsidR="00DA2683" w:rsidRPr="00CC40E7" w14:paraId="078BD127" w14:textId="77777777" w:rsidTr="008F67EB">
        <w:trPr>
          <w:trHeight w:val="567"/>
        </w:trPr>
        <w:tc>
          <w:tcPr>
            <w:tcW w:w="2122" w:type="dxa"/>
            <w:vAlign w:val="center"/>
          </w:tcPr>
          <w:p w14:paraId="20C85428" w14:textId="77777777" w:rsidR="00DA2683" w:rsidRPr="00CC40E7" w:rsidRDefault="00DA2683" w:rsidP="008F67EB">
            <w:pPr>
              <w:rPr>
                <w:rFonts w:ascii="Times New Roman" w:hAnsi="Times New Roman" w:cs="Times New Roman"/>
                <w:b/>
                <w:bCs/>
                <w:sz w:val="20"/>
                <w:szCs w:val="20"/>
              </w:rPr>
            </w:pPr>
            <w:r w:rsidRPr="00CC40E7">
              <w:rPr>
                <w:rFonts w:ascii="Times New Roman" w:hAnsi="Times New Roman" w:cs="Times New Roman"/>
                <w:b/>
                <w:bCs/>
                <w:sz w:val="20"/>
                <w:szCs w:val="20"/>
              </w:rPr>
              <w:t>Köprü Kurma</w:t>
            </w:r>
          </w:p>
        </w:tc>
        <w:tc>
          <w:tcPr>
            <w:tcW w:w="8334" w:type="dxa"/>
            <w:vAlign w:val="center"/>
          </w:tcPr>
          <w:p w14:paraId="40513C87"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 xml:space="preserve">Öğrencilerden temel hareket becerilerine ilişkin örnekler vermeleri istenebilir. Bu becerileri oyunlarda nasıl uyguladıkları hakkında sorular sorulabilir. Günlük hayatta karşılaştıkları problemleri çözmek için nasıl stratejiler geliştirdiklerine dair örnekler paylaşmaları istenebilir. Oyunlar sırasında </w:t>
            </w:r>
            <w:r w:rsidRPr="00CC40E7">
              <w:rPr>
                <w:rFonts w:ascii="Times New Roman" w:hAnsi="Times New Roman" w:cs="Times New Roman"/>
                <w:sz w:val="20"/>
                <w:szCs w:val="20"/>
              </w:rPr>
              <w:lastRenderedPageBreak/>
              <w:t>kurallara uymanın önemi hatırlatılabilir. Öğrencilere örnek olaylar üzerinden adil oyunla ilgili sorular sorulabilir.</w:t>
            </w:r>
          </w:p>
        </w:tc>
      </w:tr>
      <w:tr w:rsidR="00DA2683" w:rsidRPr="00CC40E7" w14:paraId="01456570" w14:textId="77777777" w:rsidTr="008F67EB">
        <w:trPr>
          <w:trHeight w:val="567"/>
        </w:trPr>
        <w:tc>
          <w:tcPr>
            <w:tcW w:w="2122" w:type="dxa"/>
            <w:vAlign w:val="center"/>
          </w:tcPr>
          <w:p w14:paraId="19E36AEF" w14:textId="77777777" w:rsidR="00DA2683" w:rsidRPr="00CC40E7" w:rsidRDefault="00DA2683" w:rsidP="008F67EB">
            <w:pPr>
              <w:rPr>
                <w:rFonts w:ascii="Times New Roman" w:hAnsi="Times New Roman" w:cs="Times New Roman"/>
                <w:b/>
                <w:bCs/>
                <w:sz w:val="20"/>
                <w:szCs w:val="20"/>
              </w:rPr>
            </w:pPr>
            <w:r w:rsidRPr="00CC40E7">
              <w:rPr>
                <w:rFonts w:ascii="Times New Roman" w:hAnsi="Times New Roman" w:cs="Times New Roman"/>
                <w:b/>
                <w:bCs/>
                <w:sz w:val="20"/>
                <w:szCs w:val="20"/>
              </w:rPr>
              <w:lastRenderedPageBreak/>
              <w:t>Öğrenme-Öğretme Uygulamaları</w:t>
            </w:r>
          </w:p>
        </w:tc>
        <w:tc>
          <w:tcPr>
            <w:tcW w:w="8334" w:type="dxa"/>
            <w:vAlign w:val="center"/>
          </w:tcPr>
          <w:p w14:paraId="448A1B48"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 xml:space="preserve">Öğrencilerin temel hareket becerileri (yer değiştirme, nesne kontrolü ve denge) ve hareket örneklerini içeren eşleştirme kartları gibi görsel materyallerle alıştırma yapmaları, temel hareket becerilerinin benzerlik ve farklılıklarını algılamaları sağlanır </w:t>
            </w:r>
            <w:r w:rsidRPr="00CC40E7">
              <w:rPr>
                <w:rFonts w:ascii="Times New Roman" w:hAnsi="Times New Roman" w:cs="Times New Roman"/>
                <w:b/>
                <w:bCs/>
                <w:sz w:val="20"/>
                <w:szCs w:val="20"/>
              </w:rPr>
              <w:t>(OB4).</w:t>
            </w:r>
            <w:r w:rsidRPr="00CC40E7">
              <w:rPr>
                <w:rFonts w:ascii="Times New Roman" w:hAnsi="Times New Roman" w:cs="Times New Roman"/>
                <w:sz w:val="20"/>
                <w:szCs w:val="20"/>
              </w:rPr>
              <w:t xml:space="preserve"> Öğrencilerin oyunlardan önce farklı hareket becerilerini sergilemelerine olanak tanıyacak, basit kurallarla yapılandırılmış çeşitli hareket istasyonları hazırlanır. Öğrencilerin gruplara ayrılarak hareket becerilerini basamaklarına uygun şekilde hareket istasyonlarında denemelerine olanak sağlanır. Sırası gelen öğrencilerin performansının arkadaşları tarafından dikkatle gözlemlenmesi ve arkadaşlarının hareketlerinin özenle takip edilmesi istenir </w:t>
            </w:r>
            <w:r w:rsidRPr="00CC40E7">
              <w:rPr>
                <w:rFonts w:ascii="Times New Roman" w:hAnsi="Times New Roman" w:cs="Times New Roman"/>
                <w:b/>
                <w:bCs/>
                <w:sz w:val="20"/>
                <w:szCs w:val="20"/>
              </w:rPr>
              <w:t xml:space="preserve">(E3.2). </w:t>
            </w:r>
            <w:r w:rsidRPr="00CC40E7">
              <w:rPr>
                <w:rFonts w:ascii="Times New Roman" w:hAnsi="Times New Roman" w:cs="Times New Roman"/>
                <w:sz w:val="20"/>
                <w:szCs w:val="20"/>
              </w:rPr>
              <w:t xml:space="preserve">Her bir öğrencinin azimli bir şekilde istasyonlara devam etmesi sağlanarak öğrencilerin temel hareket becerilerinin basamaklarını göstermesi istenir </w:t>
            </w:r>
            <w:r w:rsidRPr="00CC40E7">
              <w:rPr>
                <w:rFonts w:ascii="Times New Roman" w:hAnsi="Times New Roman" w:cs="Times New Roman"/>
                <w:b/>
                <w:bCs/>
                <w:sz w:val="20"/>
                <w:szCs w:val="20"/>
              </w:rPr>
              <w:t>(D3.1, SDB1.2).</w:t>
            </w:r>
            <w:r w:rsidRPr="00CC40E7">
              <w:rPr>
                <w:rFonts w:ascii="Times New Roman" w:hAnsi="Times New Roman" w:cs="Times New Roman"/>
                <w:sz w:val="20"/>
                <w:szCs w:val="20"/>
              </w:rPr>
              <w:t xml:space="preserve"> Öğrencilerin çeşitli temel hareket becerilerini geliştirebilecekleri oyunlar, iş birliğini teşvik edecek ve açık alan gibi farklı ortamları içerecek şekilde tasarlanır. Bu oyunlarda öğrencilerden hem bireysel hem de grup çalışmalarıyla temel hareket becerilerini pekiştirmeleri beklenir. Oyunlar hareket becerilerinin eğlenceli bir şekilde uygulanmasını sağlarken aynı zamanda öğrencilerin öz güven ve iletişim becerilerini de destekler </w:t>
            </w:r>
            <w:r w:rsidRPr="00CC40E7">
              <w:rPr>
                <w:rFonts w:ascii="Times New Roman" w:hAnsi="Times New Roman" w:cs="Times New Roman"/>
                <w:b/>
                <w:bCs/>
                <w:sz w:val="20"/>
                <w:szCs w:val="20"/>
              </w:rPr>
              <w:t>(E2.5).</w:t>
            </w:r>
            <w:r w:rsidRPr="00CC40E7">
              <w:rPr>
                <w:rFonts w:ascii="Times New Roman" w:hAnsi="Times New Roman" w:cs="Times New Roman"/>
                <w:sz w:val="20"/>
                <w:szCs w:val="20"/>
              </w:rPr>
              <w:t xml:space="preserve"> Süreç içerisinde öğrencilerin temel hareket becerilerini sergilerken oyunun kurallarına uyup uymadıkları gözlem formu ve öz değerlendirme formu ile değerlendirilebilir.</w:t>
            </w:r>
          </w:p>
        </w:tc>
      </w:tr>
    </w:tbl>
    <w:p w14:paraId="5E5129B7" w14:textId="77777777" w:rsidR="00DA2683" w:rsidRPr="00CC40E7" w:rsidRDefault="00DA2683" w:rsidP="00DA2683">
      <w:pPr>
        <w:pStyle w:val="AralkYok"/>
        <w:rPr>
          <w:rFonts w:ascii="Times New Roman" w:hAnsi="Times New Roman" w:cs="Times New Roman"/>
          <w:b/>
          <w:bCs/>
          <w:sz w:val="20"/>
          <w:szCs w:val="20"/>
        </w:rPr>
      </w:pPr>
    </w:p>
    <w:p w14:paraId="6ABA3BE1" w14:textId="77777777" w:rsidR="00DA2683" w:rsidRPr="00CC40E7" w:rsidRDefault="00DA2683" w:rsidP="00DA2683">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FARKLILAŞTIRMA</w:t>
      </w:r>
    </w:p>
    <w:p w14:paraId="05980959" w14:textId="77777777" w:rsidR="00DA2683" w:rsidRPr="00CC40E7" w:rsidRDefault="00DA2683" w:rsidP="00DA2683">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DA2683" w:rsidRPr="00CC40E7" w14:paraId="1E758638" w14:textId="77777777" w:rsidTr="008F67EB">
        <w:trPr>
          <w:trHeight w:val="567"/>
        </w:trPr>
        <w:tc>
          <w:tcPr>
            <w:tcW w:w="2122" w:type="dxa"/>
            <w:vAlign w:val="center"/>
          </w:tcPr>
          <w:p w14:paraId="34AB504F" w14:textId="77777777" w:rsidR="00DA2683" w:rsidRPr="00CC40E7" w:rsidRDefault="00DA2683" w:rsidP="008F67EB">
            <w:pPr>
              <w:rPr>
                <w:rFonts w:ascii="Times New Roman" w:hAnsi="Times New Roman" w:cs="Times New Roman"/>
                <w:b/>
                <w:bCs/>
                <w:sz w:val="20"/>
                <w:szCs w:val="20"/>
              </w:rPr>
            </w:pPr>
            <w:r w:rsidRPr="00CC40E7">
              <w:rPr>
                <w:rFonts w:ascii="Times New Roman" w:hAnsi="Times New Roman" w:cs="Times New Roman"/>
                <w:b/>
                <w:bCs/>
                <w:sz w:val="20"/>
                <w:szCs w:val="20"/>
              </w:rPr>
              <w:t>Zenginleştirme</w:t>
            </w:r>
          </w:p>
        </w:tc>
        <w:tc>
          <w:tcPr>
            <w:tcW w:w="8334" w:type="dxa"/>
            <w:vAlign w:val="center"/>
          </w:tcPr>
          <w:p w14:paraId="2B34AA49"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Hareket istasyonlarına birleştirilmiş hareket becerileri eklenebilir. Öğrencilerden oyun veya fiziksel aktivitelerde taktik ve stratejileri tek başlarına veya eşle belirlemeleri istenebilir. 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p>
        </w:tc>
      </w:tr>
      <w:tr w:rsidR="00DA2683" w:rsidRPr="00CC40E7" w14:paraId="358328C5" w14:textId="77777777" w:rsidTr="008F67EB">
        <w:trPr>
          <w:trHeight w:val="567"/>
        </w:trPr>
        <w:tc>
          <w:tcPr>
            <w:tcW w:w="2122" w:type="dxa"/>
            <w:vAlign w:val="center"/>
          </w:tcPr>
          <w:p w14:paraId="1DAAC1B3" w14:textId="77777777" w:rsidR="00DA2683" w:rsidRPr="00CC40E7" w:rsidRDefault="00DA2683" w:rsidP="008F67EB">
            <w:pPr>
              <w:rPr>
                <w:rFonts w:ascii="Times New Roman" w:hAnsi="Times New Roman" w:cs="Times New Roman"/>
                <w:b/>
                <w:bCs/>
                <w:sz w:val="20"/>
                <w:szCs w:val="20"/>
              </w:rPr>
            </w:pPr>
            <w:r w:rsidRPr="00CC40E7">
              <w:rPr>
                <w:rFonts w:ascii="Times New Roman" w:hAnsi="Times New Roman" w:cs="Times New Roman"/>
                <w:b/>
                <w:bCs/>
                <w:sz w:val="20"/>
                <w:szCs w:val="20"/>
              </w:rPr>
              <w:t>Destekleme</w:t>
            </w:r>
          </w:p>
        </w:tc>
        <w:tc>
          <w:tcPr>
            <w:tcW w:w="8334" w:type="dxa"/>
            <w:vAlign w:val="center"/>
          </w:tcPr>
          <w:p w14:paraId="3AD5C213" w14:textId="77777777" w:rsidR="00DA2683" w:rsidRPr="00CC40E7" w:rsidRDefault="00DA2683" w:rsidP="008F67EB">
            <w:pPr>
              <w:rPr>
                <w:rFonts w:ascii="Times New Roman" w:hAnsi="Times New Roman" w:cs="Times New Roman"/>
                <w:sz w:val="20"/>
                <w:szCs w:val="20"/>
              </w:rPr>
            </w:pPr>
            <w:r w:rsidRPr="00CC40E7">
              <w:rPr>
                <w:rFonts w:ascii="Times New Roman" w:hAnsi="Times New Roman" w:cs="Times New Roman"/>
                <w:sz w:val="20"/>
                <w:szCs w:val="20"/>
              </w:rPr>
              <w:t>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w:t>
            </w:r>
          </w:p>
        </w:tc>
      </w:tr>
    </w:tbl>
    <w:p w14:paraId="03BFED8E" w14:textId="77777777" w:rsidR="00DA2683" w:rsidRPr="00CC40E7" w:rsidRDefault="00DA2683" w:rsidP="00DA2683">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A2683" w:rsidRPr="00CC40E7" w14:paraId="66A2EECE" w14:textId="77777777" w:rsidTr="008F67EB">
        <w:tc>
          <w:tcPr>
            <w:tcW w:w="5228" w:type="dxa"/>
          </w:tcPr>
          <w:p w14:paraId="750907D8" w14:textId="77777777" w:rsidR="00DA2683" w:rsidRPr="00CC40E7" w:rsidRDefault="00DA2683" w:rsidP="008F67EB">
            <w:pPr>
              <w:rPr>
                <w:rFonts w:ascii="Times New Roman" w:hAnsi="Times New Roman" w:cs="Times New Roman"/>
                <w:b/>
                <w:bCs/>
                <w:sz w:val="20"/>
                <w:szCs w:val="20"/>
              </w:rPr>
            </w:pPr>
          </w:p>
        </w:tc>
        <w:tc>
          <w:tcPr>
            <w:tcW w:w="5228" w:type="dxa"/>
            <w:vMerge w:val="restart"/>
          </w:tcPr>
          <w:p w14:paraId="767EF090" w14:textId="77777777" w:rsidR="00DA2683" w:rsidRPr="00CC40E7" w:rsidRDefault="00DA2683" w:rsidP="008F67EB">
            <w:pPr>
              <w:jc w:val="center"/>
              <w:rPr>
                <w:rFonts w:ascii="Times New Roman" w:hAnsi="Times New Roman" w:cs="Times New Roman"/>
                <w:b/>
                <w:bCs/>
                <w:sz w:val="20"/>
                <w:szCs w:val="20"/>
              </w:rPr>
            </w:pPr>
            <w:r w:rsidRPr="00CC40E7">
              <w:rPr>
                <w:rFonts w:ascii="Times New Roman" w:hAnsi="Times New Roman" w:cs="Times New Roman"/>
                <w:b/>
                <w:bCs/>
                <w:sz w:val="20"/>
                <w:szCs w:val="20"/>
              </w:rPr>
              <w:t>ADI SOYADI</w:t>
            </w:r>
          </w:p>
          <w:p w14:paraId="7EDFB154" w14:textId="77777777" w:rsidR="00DA2683" w:rsidRPr="00CC40E7" w:rsidRDefault="00DA2683" w:rsidP="008F67EB">
            <w:pPr>
              <w:jc w:val="center"/>
              <w:rPr>
                <w:rFonts w:ascii="Times New Roman" w:hAnsi="Times New Roman" w:cs="Times New Roman"/>
                <w:b/>
                <w:bCs/>
                <w:sz w:val="20"/>
                <w:szCs w:val="20"/>
              </w:rPr>
            </w:pPr>
            <w:r w:rsidRPr="00CC40E7">
              <w:rPr>
                <w:rFonts w:ascii="Times New Roman" w:hAnsi="Times New Roman" w:cs="Times New Roman"/>
                <w:b/>
                <w:bCs/>
                <w:sz w:val="20"/>
                <w:szCs w:val="20"/>
              </w:rPr>
              <w:t>Sınıf Öğretmeni</w:t>
            </w:r>
          </w:p>
        </w:tc>
      </w:tr>
      <w:tr w:rsidR="00DA2683" w:rsidRPr="00CC40E7" w14:paraId="40503618" w14:textId="77777777" w:rsidTr="008F67EB">
        <w:tc>
          <w:tcPr>
            <w:tcW w:w="5228" w:type="dxa"/>
          </w:tcPr>
          <w:p w14:paraId="13B04874" w14:textId="77777777" w:rsidR="00DA2683" w:rsidRPr="00CC40E7" w:rsidRDefault="00DA2683" w:rsidP="008F67EB">
            <w:pPr>
              <w:rPr>
                <w:rFonts w:ascii="Times New Roman" w:hAnsi="Times New Roman" w:cs="Times New Roman"/>
                <w:b/>
                <w:bCs/>
                <w:sz w:val="20"/>
                <w:szCs w:val="20"/>
              </w:rPr>
            </w:pPr>
          </w:p>
        </w:tc>
        <w:tc>
          <w:tcPr>
            <w:tcW w:w="5228" w:type="dxa"/>
            <w:vMerge/>
          </w:tcPr>
          <w:p w14:paraId="6CD84807" w14:textId="77777777" w:rsidR="00DA2683" w:rsidRPr="00CC40E7" w:rsidRDefault="00DA2683" w:rsidP="008F67EB">
            <w:pPr>
              <w:jc w:val="center"/>
              <w:rPr>
                <w:rFonts w:ascii="Times New Roman" w:hAnsi="Times New Roman" w:cs="Times New Roman"/>
                <w:b/>
                <w:bCs/>
                <w:sz w:val="20"/>
                <w:szCs w:val="20"/>
              </w:rPr>
            </w:pPr>
          </w:p>
        </w:tc>
      </w:tr>
      <w:tr w:rsidR="00DA2683" w:rsidRPr="00CC40E7" w14:paraId="299A2496" w14:textId="77777777" w:rsidTr="008F67EB">
        <w:trPr>
          <w:trHeight w:val="641"/>
        </w:trPr>
        <w:tc>
          <w:tcPr>
            <w:tcW w:w="10456" w:type="dxa"/>
            <w:gridSpan w:val="2"/>
          </w:tcPr>
          <w:p w14:paraId="603812CE" w14:textId="77777777" w:rsidR="00DA2683" w:rsidRPr="00CC40E7" w:rsidRDefault="00DA2683" w:rsidP="008F67EB">
            <w:pPr>
              <w:jc w:val="center"/>
              <w:rPr>
                <w:rFonts w:ascii="Times New Roman" w:hAnsi="Times New Roman" w:cs="Times New Roman"/>
                <w:b/>
                <w:bCs/>
                <w:sz w:val="20"/>
                <w:szCs w:val="20"/>
              </w:rPr>
            </w:pPr>
          </w:p>
          <w:p w14:paraId="62364BBD" w14:textId="77777777" w:rsidR="00DA2683" w:rsidRPr="00CC40E7" w:rsidRDefault="00DA2683" w:rsidP="008F67EB">
            <w:pPr>
              <w:jc w:val="center"/>
              <w:rPr>
                <w:rFonts w:ascii="Times New Roman" w:hAnsi="Times New Roman" w:cs="Times New Roman"/>
                <w:b/>
                <w:bCs/>
                <w:sz w:val="20"/>
                <w:szCs w:val="20"/>
              </w:rPr>
            </w:pPr>
            <w:r w:rsidRPr="00CC40E7">
              <w:rPr>
                <w:rFonts w:ascii="Times New Roman" w:hAnsi="Times New Roman" w:cs="Times New Roman"/>
                <w:b/>
                <w:bCs/>
                <w:sz w:val="20"/>
                <w:szCs w:val="20"/>
              </w:rPr>
              <w:t>UYGUNDUR</w:t>
            </w:r>
          </w:p>
          <w:p w14:paraId="580488DF" w14:textId="77777777" w:rsidR="00DA2683" w:rsidRPr="00CC40E7" w:rsidRDefault="00DA2683" w:rsidP="008F67EB">
            <w:pPr>
              <w:jc w:val="center"/>
              <w:rPr>
                <w:rFonts w:ascii="Times New Roman" w:hAnsi="Times New Roman" w:cs="Times New Roman"/>
                <w:b/>
                <w:bCs/>
                <w:sz w:val="20"/>
                <w:szCs w:val="20"/>
              </w:rPr>
            </w:pPr>
            <w:r w:rsidRPr="00CC40E7">
              <w:rPr>
                <w:rFonts w:ascii="Times New Roman" w:hAnsi="Times New Roman" w:cs="Times New Roman"/>
                <w:b/>
                <w:bCs/>
                <w:sz w:val="20"/>
                <w:szCs w:val="20"/>
              </w:rPr>
              <w:t>02/02/2026</w:t>
            </w:r>
          </w:p>
          <w:p w14:paraId="4103AC7A" w14:textId="77777777" w:rsidR="00DA2683" w:rsidRPr="00CC40E7" w:rsidRDefault="00DA2683" w:rsidP="008F67EB">
            <w:pPr>
              <w:jc w:val="center"/>
              <w:rPr>
                <w:rFonts w:ascii="Times New Roman" w:hAnsi="Times New Roman" w:cs="Times New Roman"/>
                <w:b/>
                <w:bCs/>
                <w:sz w:val="20"/>
                <w:szCs w:val="20"/>
              </w:rPr>
            </w:pPr>
            <w:r w:rsidRPr="00CC40E7">
              <w:rPr>
                <w:rFonts w:ascii="Times New Roman" w:hAnsi="Times New Roman" w:cs="Times New Roman"/>
                <w:b/>
                <w:bCs/>
                <w:sz w:val="20"/>
                <w:szCs w:val="20"/>
              </w:rPr>
              <w:t>ADI SOYADI</w:t>
            </w:r>
          </w:p>
          <w:p w14:paraId="44FC9984" w14:textId="77777777" w:rsidR="00DA2683" w:rsidRPr="00CC40E7" w:rsidRDefault="00DA2683" w:rsidP="008F67EB">
            <w:pPr>
              <w:jc w:val="center"/>
              <w:rPr>
                <w:rFonts w:ascii="Times New Roman" w:hAnsi="Times New Roman" w:cs="Times New Roman"/>
                <w:b/>
                <w:bCs/>
                <w:sz w:val="20"/>
                <w:szCs w:val="20"/>
              </w:rPr>
            </w:pPr>
            <w:r w:rsidRPr="00CC40E7">
              <w:rPr>
                <w:rFonts w:ascii="Times New Roman" w:hAnsi="Times New Roman" w:cs="Times New Roman"/>
                <w:b/>
                <w:bCs/>
                <w:sz w:val="20"/>
                <w:szCs w:val="20"/>
              </w:rPr>
              <w:t>Okul Müdürü</w:t>
            </w:r>
          </w:p>
        </w:tc>
      </w:tr>
    </w:tbl>
    <w:p w14:paraId="197A5AD9" w14:textId="77777777" w:rsidR="00DA2683" w:rsidRPr="001F5CE1" w:rsidRDefault="00DA2683" w:rsidP="00DA2683">
      <w:pPr>
        <w:rPr>
          <w:rFonts w:ascii="Times New Roman" w:hAnsi="Times New Roman" w:cs="Times New Roman"/>
          <w:b/>
          <w:bCs/>
          <w:sz w:val="22"/>
          <w:szCs w:val="22"/>
        </w:rPr>
      </w:pPr>
    </w:p>
    <w:p w14:paraId="760537D4" w14:textId="6F2BEC89" w:rsidR="00DA2683" w:rsidRDefault="00DA2683" w:rsidP="00AE0B68">
      <w:pPr>
        <w:pStyle w:val="AralkYok"/>
      </w:pPr>
    </w:p>
    <w:p w14:paraId="031E2CC0" w14:textId="77777777" w:rsidR="00DA2683" w:rsidRDefault="00DA2683">
      <w:r>
        <w:br w:type="page"/>
      </w:r>
    </w:p>
    <w:p w14:paraId="47496B0B" w14:textId="77777777" w:rsidR="00853F9E" w:rsidRPr="00EA2114" w:rsidRDefault="00853F9E" w:rsidP="00853F9E">
      <w:pPr>
        <w:pStyle w:val="AralkYok"/>
        <w:jc w:val="center"/>
        <w:rPr>
          <w:rFonts w:ascii="Times New Roman" w:hAnsi="Times New Roman" w:cs="Times New Roman"/>
          <w:b/>
          <w:bCs/>
          <w:sz w:val="20"/>
          <w:szCs w:val="20"/>
        </w:rPr>
      </w:pPr>
      <w:r w:rsidRPr="00EA2114">
        <w:rPr>
          <w:rFonts w:ascii="Times New Roman" w:hAnsi="Times New Roman" w:cs="Times New Roman"/>
          <w:b/>
          <w:bCs/>
          <w:sz w:val="20"/>
          <w:szCs w:val="20"/>
        </w:rPr>
        <w:lastRenderedPageBreak/>
        <w:t>1. SINIF GÖRSEL SANATLAR DERSİ GÜNLÜK PLAN</w:t>
      </w:r>
    </w:p>
    <w:p w14:paraId="669C72D7" w14:textId="77777777" w:rsidR="00853F9E" w:rsidRPr="00EA2114" w:rsidRDefault="00853F9E" w:rsidP="00853F9E">
      <w:pPr>
        <w:pStyle w:val="AralkYok"/>
        <w:jc w:val="center"/>
        <w:rPr>
          <w:rFonts w:ascii="Times New Roman" w:hAnsi="Times New Roman" w:cs="Times New Roman"/>
          <w:b/>
          <w:bCs/>
          <w:sz w:val="20"/>
          <w:szCs w:val="20"/>
        </w:rPr>
      </w:pPr>
      <w:r w:rsidRPr="00EA2114">
        <w:rPr>
          <w:rFonts w:ascii="Times New Roman" w:hAnsi="Times New Roman" w:cs="Times New Roman"/>
          <w:b/>
          <w:bCs/>
          <w:sz w:val="20"/>
          <w:szCs w:val="20"/>
        </w:rPr>
        <w:t>(19. HAFTA</w:t>
      </w:r>
      <w:r>
        <w:rPr>
          <w:rFonts w:ascii="Times New Roman" w:hAnsi="Times New Roman" w:cs="Times New Roman"/>
          <w:b/>
          <w:bCs/>
          <w:sz w:val="20"/>
          <w:szCs w:val="20"/>
        </w:rPr>
        <w:t xml:space="preserve">, </w:t>
      </w:r>
      <w:r w:rsidRPr="00EA2114">
        <w:rPr>
          <w:rFonts w:ascii="Times New Roman" w:hAnsi="Times New Roman" w:cs="Times New Roman"/>
          <w:b/>
          <w:bCs/>
          <w:sz w:val="20"/>
          <w:szCs w:val="20"/>
        </w:rPr>
        <w:t>2-6 Şubat 2026)</w:t>
      </w:r>
    </w:p>
    <w:p w14:paraId="1AEE86E3" w14:textId="77777777" w:rsidR="00853F9E" w:rsidRPr="00EA2114" w:rsidRDefault="00853F9E" w:rsidP="00853F9E">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853F9E" w:rsidRPr="00EA2114" w14:paraId="0FA674EF" w14:textId="77777777" w:rsidTr="008F67EB">
        <w:trPr>
          <w:trHeight w:val="567"/>
        </w:trPr>
        <w:tc>
          <w:tcPr>
            <w:tcW w:w="2122" w:type="dxa"/>
            <w:vAlign w:val="center"/>
          </w:tcPr>
          <w:p w14:paraId="4BB971B4"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Ders</w:t>
            </w:r>
          </w:p>
        </w:tc>
        <w:tc>
          <w:tcPr>
            <w:tcW w:w="8334" w:type="dxa"/>
            <w:vAlign w:val="center"/>
          </w:tcPr>
          <w:p w14:paraId="244BEBEC"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Görsel Sanatlar</w:t>
            </w:r>
          </w:p>
        </w:tc>
      </w:tr>
      <w:tr w:rsidR="00853F9E" w:rsidRPr="00EA2114" w14:paraId="0061596F" w14:textId="77777777" w:rsidTr="008F67EB">
        <w:trPr>
          <w:trHeight w:val="567"/>
        </w:trPr>
        <w:tc>
          <w:tcPr>
            <w:tcW w:w="2122" w:type="dxa"/>
            <w:vAlign w:val="center"/>
          </w:tcPr>
          <w:p w14:paraId="7FE0B123"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Sınıf</w:t>
            </w:r>
          </w:p>
        </w:tc>
        <w:tc>
          <w:tcPr>
            <w:tcW w:w="8334" w:type="dxa"/>
            <w:vAlign w:val="center"/>
          </w:tcPr>
          <w:p w14:paraId="69F89462"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1. Sınıf</w:t>
            </w:r>
          </w:p>
        </w:tc>
      </w:tr>
      <w:tr w:rsidR="00853F9E" w:rsidRPr="00EA2114" w14:paraId="0C6935A4" w14:textId="77777777" w:rsidTr="008F67EB">
        <w:trPr>
          <w:trHeight w:val="567"/>
        </w:trPr>
        <w:tc>
          <w:tcPr>
            <w:tcW w:w="2122" w:type="dxa"/>
            <w:vAlign w:val="center"/>
          </w:tcPr>
          <w:p w14:paraId="31B0A508"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Süre</w:t>
            </w:r>
          </w:p>
        </w:tc>
        <w:tc>
          <w:tcPr>
            <w:tcW w:w="8334" w:type="dxa"/>
            <w:vAlign w:val="center"/>
          </w:tcPr>
          <w:p w14:paraId="60B7F61A"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1 Ders Saati</w:t>
            </w:r>
          </w:p>
        </w:tc>
      </w:tr>
      <w:tr w:rsidR="00853F9E" w:rsidRPr="00EA2114" w14:paraId="7228A7EC" w14:textId="77777777" w:rsidTr="008F67EB">
        <w:trPr>
          <w:trHeight w:val="567"/>
        </w:trPr>
        <w:tc>
          <w:tcPr>
            <w:tcW w:w="2122" w:type="dxa"/>
            <w:vAlign w:val="center"/>
          </w:tcPr>
          <w:p w14:paraId="3B3B8129"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Tema</w:t>
            </w:r>
          </w:p>
        </w:tc>
        <w:tc>
          <w:tcPr>
            <w:tcW w:w="8334" w:type="dxa"/>
            <w:vAlign w:val="center"/>
          </w:tcPr>
          <w:p w14:paraId="74D6DEA7"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Renk ve Estetik</w:t>
            </w:r>
          </w:p>
        </w:tc>
      </w:tr>
      <w:tr w:rsidR="00853F9E" w:rsidRPr="00EA2114" w14:paraId="5C707055" w14:textId="77777777" w:rsidTr="008F67EB">
        <w:trPr>
          <w:trHeight w:val="567"/>
        </w:trPr>
        <w:tc>
          <w:tcPr>
            <w:tcW w:w="2122" w:type="dxa"/>
            <w:vAlign w:val="center"/>
          </w:tcPr>
          <w:p w14:paraId="1CBF014C"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Alan Becerileri</w:t>
            </w:r>
          </w:p>
        </w:tc>
        <w:tc>
          <w:tcPr>
            <w:tcW w:w="8334" w:type="dxa"/>
            <w:vAlign w:val="center"/>
          </w:tcPr>
          <w:p w14:paraId="66A17E20"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SAB4. Sanatsal Üretim Yapma</w:t>
            </w:r>
          </w:p>
        </w:tc>
      </w:tr>
      <w:tr w:rsidR="00853F9E" w:rsidRPr="00EA2114" w14:paraId="75C9AA1A" w14:textId="77777777" w:rsidTr="008F67EB">
        <w:trPr>
          <w:trHeight w:val="567"/>
        </w:trPr>
        <w:tc>
          <w:tcPr>
            <w:tcW w:w="2122" w:type="dxa"/>
            <w:vAlign w:val="center"/>
          </w:tcPr>
          <w:p w14:paraId="60925D7F"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Kavramsal Beceriler</w:t>
            </w:r>
          </w:p>
        </w:tc>
        <w:tc>
          <w:tcPr>
            <w:tcW w:w="8334" w:type="dxa"/>
            <w:vAlign w:val="center"/>
          </w:tcPr>
          <w:p w14:paraId="6A19AB33"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KB2.7. Karşılaştırma</w:t>
            </w:r>
          </w:p>
        </w:tc>
      </w:tr>
      <w:tr w:rsidR="00853F9E" w:rsidRPr="00EA2114" w14:paraId="733600E7" w14:textId="77777777" w:rsidTr="008F67EB">
        <w:trPr>
          <w:trHeight w:val="567"/>
        </w:trPr>
        <w:tc>
          <w:tcPr>
            <w:tcW w:w="2122" w:type="dxa"/>
            <w:vAlign w:val="center"/>
          </w:tcPr>
          <w:p w14:paraId="548F9AD5"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Eğilimler</w:t>
            </w:r>
          </w:p>
        </w:tc>
        <w:tc>
          <w:tcPr>
            <w:tcW w:w="8334" w:type="dxa"/>
            <w:vAlign w:val="center"/>
          </w:tcPr>
          <w:p w14:paraId="2433D318"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E1.2. Bağımsızlık, E3.3. Yaratıcılık, E3.5. Açık Fikirlilik</w:t>
            </w:r>
          </w:p>
        </w:tc>
      </w:tr>
    </w:tbl>
    <w:p w14:paraId="79CD9F2B" w14:textId="77777777" w:rsidR="00853F9E" w:rsidRPr="00EA2114" w:rsidRDefault="00853F9E" w:rsidP="00853F9E">
      <w:pPr>
        <w:pStyle w:val="AralkYok"/>
        <w:jc w:val="center"/>
        <w:rPr>
          <w:rFonts w:ascii="Times New Roman" w:hAnsi="Times New Roman" w:cs="Times New Roman"/>
          <w:b/>
          <w:bCs/>
          <w:sz w:val="20"/>
          <w:szCs w:val="20"/>
        </w:rPr>
      </w:pPr>
    </w:p>
    <w:p w14:paraId="60601B32" w14:textId="77777777" w:rsidR="00853F9E" w:rsidRPr="00EA2114" w:rsidRDefault="00853F9E" w:rsidP="00853F9E">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PROGRAMLAR ARASI BİLEŞENLER</w:t>
      </w:r>
    </w:p>
    <w:p w14:paraId="620040A0" w14:textId="77777777" w:rsidR="00853F9E" w:rsidRPr="00EA2114" w:rsidRDefault="00853F9E" w:rsidP="00853F9E">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853F9E" w:rsidRPr="00EA2114" w14:paraId="786CEBF6" w14:textId="77777777" w:rsidTr="008F67EB">
        <w:trPr>
          <w:trHeight w:val="567"/>
        </w:trPr>
        <w:tc>
          <w:tcPr>
            <w:tcW w:w="2122" w:type="dxa"/>
            <w:vAlign w:val="center"/>
          </w:tcPr>
          <w:p w14:paraId="3EBC36CE"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Sosyal Duygusal Öğrenme Becerileri</w:t>
            </w:r>
          </w:p>
        </w:tc>
        <w:tc>
          <w:tcPr>
            <w:tcW w:w="8334" w:type="dxa"/>
            <w:vAlign w:val="center"/>
          </w:tcPr>
          <w:p w14:paraId="558F6044"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SDB1.1. Kendini Tanıma (Öz Farkındalık), SDB1.2. Kendini Düzenleme (Öz Düzenleme), SDB1.3. Kendine Uyarlama (Öz Yansıtma), SDB2.2. İş Birliği</w:t>
            </w:r>
          </w:p>
        </w:tc>
      </w:tr>
      <w:tr w:rsidR="00853F9E" w:rsidRPr="00EA2114" w14:paraId="5AC83C09" w14:textId="77777777" w:rsidTr="008F67EB">
        <w:trPr>
          <w:trHeight w:val="567"/>
        </w:trPr>
        <w:tc>
          <w:tcPr>
            <w:tcW w:w="2122" w:type="dxa"/>
            <w:vAlign w:val="center"/>
          </w:tcPr>
          <w:p w14:paraId="05A545B7" w14:textId="77777777" w:rsidR="00853F9E" w:rsidRPr="00EA2114" w:rsidRDefault="00853F9E" w:rsidP="008F67EB">
            <w:pPr>
              <w:rPr>
                <w:rFonts w:ascii="Times New Roman" w:hAnsi="Times New Roman" w:cs="Times New Roman"/>
                <w:b/>
                <w:bCs/>
                <w:sz w:val="20"/>
                <w:szCs w:val="20"/>
              </w:rPr>
            </w:pPr>
            <w:r w:rsidRPr="00EA2114">
              <w:rPr>
                <w:rFonts w:ascii="Times New Roman" w:hAnsi="Times New Roman" w:cs="Times New Roman"/>
                <w:b/>
                <w:bCs/>
                <w:sz w:val="20"/>
                <w:szCs w:val="20"/>
              </w:rPr>
              <w:t>Değerler</w:t>
            </w:r>
          </w:p>
        </w:tc>
        <w:tc>
          <w:tcPr>
            <w:tcW w:w="8334" w:type="dxa"/>
            <w:vAlign w:val="center"/>
          </w:tcPr>
          <w:p w14:paraId="30702F02"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D10. Mütevazılık, D11. Özgürlük, D18. Temizlik</w:t>
            </w:r>
          </w:p>
        </w:tc>
      </w:tr>
      <w:tr w:rsidR="00853F9E" w:rsidRPr="00EA2114" w14:paraId="3468FA20" w14:textId="77777777" w:rsidTr="008F67EB">
        <w:trPr>
          <w:trHeight w:val="567"/>
        </w:trPr>
        <w:tc>
          <w:tcPr>
            <w:tcW w:w="2122" w:type="dxa"/>
            <w:vAlign w:val="center"/>
          </w:tcPr>
          <w:p w14:paraId="4EB41D14"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Okuryazarlık Becerileri</w:t>
            </w:r>
          </w:p>
        </w:tc>
        <w:tc>
          <w:tcPr>
            <w:tcW w:w="8334" w:type="dxa"/>
            <w:vAlign w:val="center"/>
          </w:tcPr>
          <w:p w14:paraId="6ECC731C"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OB1. Bilgi Okuryazarlığı, OB4. Görsel Okuryazarlık, OB9. Sanat Okuryazarlığı</w:t>
            </w:r>
          </w:p>
        </w:tc>
      </w:tr>
      <w:tr w:rsidR="00853F9E" w:rsidRPr="00EA2114" w14:paraId="786EA664" w14:textId="77777777" w:rsidTr="008F67EB">
        <w:trPr>
          <w:trHeight w:val="567"/>
        </w:trPr>
        <w:tc>
          <w:tcPr>
            <w:tcW w:w="2122" w:type="dxa"/>
            <w:vAlign w:val="center"/>
          </w:tcPr>
          <w:p w14:paraId="3A506854"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Disiplinler Arası İlişkiler</w:t>
            </w:r>
          </w:p>
        </w:tc>
        <w:tc>
          <w:tcPr>
            <w:tcW w:w="8334" w:type="dxa"/>
            <w:vAlign w:val="center"/>
          </w:tcPr>
          <w:p w14:paraId="39BF3C07"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Matematik, Türkçe</w:t>
            </w:r>
          </w:p>
        </w:tc>
      </w:tr>
      <w:tr w:rsidR="00853F9E" w:rsidRPr="00EA2114" w14:paraId="3ACCE6D0" w14:textId="77777777" w:rsidTr="008F67EB">
        <w:trPr>
          <w:trHeight w:val="567"/>
        </w:trPr>
        <w:tc>
          <w:tcPr>
            <w:tcW w:w="2122" w:type="dxa"/>
            <w:vAlign w:val="center"/>
          </w:tcPr>
          <w:p w14:paraId="47F23FF7"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Beceriler Arası İlişkiler</w:t>
            </w:r>
          </w:p>
        </w:tc>
        <w:tc>
          <w:tcPr>
            <w:tcW w:w="8334" w:type="dxa"/>
            <w:vAlign w:val="center"/>
          </w:tcPr>
          <w:p w14:paraId="338CC777"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KB2.7. Karşılaştırma</w:t>
            </w:r>
          </w:p>
        </w:tc>
      </w:tr>
      <w:tr w:rsidR="00853F9E" w:rsidRPr="00EA2114" w14:paraId="305784B7" w14:textId="77777777" w:rsidTr="008F67EB">
        <w:trPr>
          <w:trHeight w:val="567"/>
        </w:trPr>
        <w:tc>
          <w:tcPr>
            <w:tcW w:w="2122" w:type="dxa"/>
            <w:vAlign w:val="center"/>
          </w:tcPr>
          <w:p w14:paraId="61BF9772"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Öğrenme Çıktıları ve Süreç Bileşenleri</w:t>
            </w:r>
          </w:p>
        </w:tc>
        <w:tc>
          <w:tcPr>
            <w:tcW w:w="8334" w:type="dxa"/>
            <w:vAlign w:val="center"/>
          </w:tcPr>
          <w:p w14:paraId="0E21E11C" w14:textId="77777777" w:rsidR="00853F9E" w:rsidRPr="00EA2114" w:rsidRDefault="00853F9E" w:rsidP="008F67EB">
            <w:pPr>
              <w:rPr>
                <w:rFonts w:ascii="Times New Roman" w:hAnsi="Times New Roman" w:cs="Times New Roman"/>
                <w:b/>
                <w:bCs/>
                <w:sz w:val="20"/>
                <w:szCs w:val="20"/>
              </w:rPr>
            </w:pPr>
            <w:r w:rsidRPr="00EA2114">
              <w:rPr>
                <w:rFonts w:ascii="Times New Roman" w:hAnsi="Times New Roman" w:cs="Times New Roman"/>
                <w:b/>
                <w:bCs/>
                <w:sz w:val="20"/>
                <w:szCs w:val="20"/>
              </w:rPr>
              <w:t>GS.1.5.1. Büyük-küçük şekiller ve renklerle resim yapabilme</w:t>
            </w:r>
          </w:p>
          <w:p w14:paraId="44C5A9D7"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a) Büyük-küçük şekiller ve renklerden oluşan kompozisyon tasarlar.</w:t>
            </w:r>
          </w:p>
          <w:p w14:paraId="6E117F8F" w14:textId="77777777" w:rsidR="00853F9E" w:rsidRPr="00EA2114" w:rsidRDefault="00853F9E" w:rsidP="008F67EB">
            <w:pPr>
              <w:rPr>
                <w:rFonts w:ascii="Times New Roman" w:hAnsi="Times New Roman" w:cs="Times New Roman"/>
                <w:b/>
                <w:bCs/>
                <w:sz w:val="20"/>
                <w:szCs w:val="20"/>
              </w:rPr>
            </w:pPr>
            <w:r w:rsidRPr="00EA2114">
              <w:rPr>
                <w:rFonts w:ascii="Times New Roman" w:hAnsi="Times New Roman" w:cs="Times New Roman"/>
                <w:sz w:val="20"/>
                <w:szCs w:val="20"/>
              </w:rPr>
              <w:t>b) Şekiller ve renklerle uyumlu bir kompozisyon oluşturur.</w:t>
            </w:r>
          </w:p>
        </w:tc>
      </w:tr>
      <w:tr w:rsidR="00853F9E" w:rsidRPr="00EA2114" w14:paraId="7338F197" w14:textId="77777777" w:rsidTr="008F67EB">
        <w:trPr>
          <w:trHeight w:val="567"/>
        </w:trPr>
        <w:tc>
          <w:tcPr>
            <w:tcW w:w="2122" w:type="dxa"/>
            <w:vAlign w:val="center"/>
          </w:tcPr>
          <w:p w14:paraId="288B2C62"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İçerik Çerçevesi</w:t>
            </w:r>
          </w:p>
        </w:tc>
        <w:tc>
          <w:tcPr>
            <w:tcW w:w="8334" w:type="dxa"/>
            <w:vAlign w:val="center"/>
          </w:tcPr>
          <w:p w14:paraId="7E328583"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Kompozisyonda Şekil ve Boyut Farkı</w:t>
            </w:r>
          </w:p>
        </w:tc>
      </w:tr>
      <w:tr w:rsidR="00853F9E" w:rsidRPr="00EA2114" w14:paraId="6ECDD814" w14:textId="77777777" w:rsidTr="008F67EB">
        <w:trPr>
          <w:trHeight w:val="567"/>
        </w:trPr>
        <w:tc>
          <w:tcPr>
            <w:tcW w:w="2122" w:type="dxa"/>
            <w:vAlign w:val="center"/>
          </w:tcPr>
          <w:p w14:paraId="6A99298F"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Anahtar Kavramlar</w:t>
            </w:r>
          </w:p>
        </w:tc>
        <w:tc>
          <w:tcPr>
            <w:tcW w:w="8334" w:type="dxa"/>
            <w:vAlign w:val="center"/>
          </w:tcPr>
          <w:p w14:paraId="10DC4EF5" w14:textId="77777777" w:rsidR="00853F9E" w:rsidRPr="00EA2114" w:rsidRDefault="00853F9E" w:rsidP="008F67EB">
            <w:pPr>
              <w:pStyle w:val="AralkYok"/>
              <w:rPr>
                <w:rFonts w:ascii="Times New Roman" w:hAnsi="Times New Roman" w:cs="Times New Roman"/>
                <w:sz w:val="20"/>
                <w:szCs w:val="20"/>
              </w:rPr>
            </w:pPr>
            <w:r w:rsidRPr="00EA2114">
              <w:rPr>
                <w:rFonts w:ascii="Times New Roman" w:hAnsi="Times New Roman" w:cs="Times New Roman"/>
                <w:sz w:val="20"/>
                <w:szCs w:val="20"/>
              </w:rPr>
              <w:t>Büyük-küçük şekiller, renklerle kompozisyon, şekillerle kompozisyon, mum boya, yağlı pastel boya</w:t>
            </w:r>
          </w:p>
        </w:tc>
      </w:tr>
      <w:tr w:rsidR="00853F9E" w:rsidRPr="00EA2114" w14:paraId="36DCA5BF" w14:textId="77777777" w:rsidTr="008F67EB">
        <w:trPr>
          <w:trHeight w:val="567"/>
        </w:trPr>
        <w:tc>
          <w:tcPr>
            <w:tcW w:w="2122" w:type="dxa"/>
            <w:vAlign w:val="center"/>
          </w:tcPr>
          <w:p w14:paraId="69E7779E" w14:textId="77777777" w:rsidR="00853F9E" w:rsidRPr="00EA2114" w:rsidRDefault="00853F9E" w:rsidP="008F67EB">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Öğrenme Kanıtları (Ölçme ve Değ.)</w:t>
            </w:r>
          </w:p>
        </w:tc>
        <w:tc>
          <w:tcPr>
            <w:tcW w:w="8334" w:type="dxa"/>
            <w:vAlign w:val="center"/>
          </w:tcPr>
          <w:p w14:paraId="6FE4C814" w14:textId="77777777" w:rsidR="00853F9E" w:rsidRPr="00EA2114" w:rsidRDefault="00853F9E" w:rsidP="008F67EB">
            <w:pPr>
              <w:rPr>
                <w:rFonts w:ascii="Times New Roman" w:hAnsi="Times New Roman" w:cs="Times New Roman"/>
                <w:color w:val="000000"/>
                <w:sz w:val="20"/>
                <w:szCs w:val="20"/>
              </w:rPr>
            </w:pPr>
            <w:r w:rsidRPr="00EA2114">
              <w:rPr>
                <w:rFonts w:ascii="Times New Roman" w:hAnsi="Times New Roman" w:cs="Times New Roman"/>
                <w:color w:val="000000"/>
                <w:sz w:val="20"/>
                <w:szCs w:val="20"/>
              </w:rPr>
              <w:t xml:space="preserve">Gözlem formları, kontrol listeleri, öz değerlendirme formları ve akran değerlendirme formları </w:t>
            </w:r>
          </w:p>
        </w:tc>
      </w:tr>
    </w:tbl>
    <w:p w14:paraId="49CF5B3D" w14:textId="77777777" w:rsidR="00853F9E" w:rsidRPr="00EA2114" w:rsidRDefault="00853F9E" w:rsidP="00853F9E">
      <w:pPr>
        <w:pStyle w:val="AralkYok"/>
        <w:rPr>
          <w:rFonts w:ascii="Times New Roman" w:hAnsi="Times New Roman" w:cs="Times New Roman"/>
          <w:b/>
          <w:bCs/>
          <w:sz w:val="20"/>
          <w:szCs w:val="20"/>
        </w:rPr>
      </w:pPr>
    </w:p>
    <w:p w14:paraId="32EC1E9C" w14:textId="77777777" w:rsidR="00853F9E" w:rsidRPr="00EA2114" w:rsidRDefault="00853F9E" w:rsidP="00853F9E">
      <w:pPr>
        <w:rPr>
          <w:rFonts w:ascii="Times New Roman" w:hAnsi="Times New Roman" w:cs="Times New Roman"/>
          <w:b/>
          <w:bCs/>
          <w:sz w:val="20"/>
          <w:szCs w:val="20"/>
        </w:rPr>
      </w:pPr>
      <w:r w:rsidRPr="00EA2114">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853F9E" w:rsidRPr="00EA2114" w14:paraId="7CFF1C3F" w14:textId="77777777" w:rsidTr="008F67EB">
        <w:trPr>
          <w:trHeight w:val="567"/>
        </w:trPr>
        <w:tc>
          <w:tcPr>
            <w:tcW w:w="2122" w:type="dxa"/>
            <w:vAlign w:val="center"/>
          </w:tcPr>
          <w:p w14:paraId="275F0C48" w14:textId="77777777" w:rsidR="00853F9E" w:rsidRPr="00EA2114" w:rsidRDefault="00853F9E" w:rsidP="008F67EB">
            <w:pPr>
              <w:rPr>
                <w:rFonts w:ascii="Times New Roman" w:hAnsi="Times New Roman" w:cs="Times New Roman"/>
                <w:b/>
                <w:bCs/>
                <w:sz w:val="20"/>
                <w:szCs w:val="20"/>
              </w:rPr>
            </w:pPr>
            <w:r w:rsidRPr="00EA2114">
              <w:rPr>
                <w:rFonts w:ascii="Times New Roman" w:hAnsi="Times New Roman" w:cs="Times New Roman"/>
                <w:b/>
                <w:bCs/>
                <w:sz w:val="20"/>
                <w:szCs w:val="20"/>
              </w:rPr>
              <w:t>Temel Kabuller</w:t>
            </w:r>
          </w:p>
        </w:tc>
        <w:tc>
          <w:tcPr>
            <w:tcW w:w="8334" w:type="dxa"/>
            <w:vAlign w:val="center"/>
          </w:tcPr>
          <w:p w14:paraId="0466F62F"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Öğrencilerin geometrik şekillerin boyutları arasındaki farklılıkları ayırt edebildiği kabul edilmektedir.</w:t>
            </w:r>
          </w:p>
        </w:tc>
      </w:tr>
      <w:tr w:rsidR="00853F9E" w:rsidRPr="00EA2114" w14:paraId="08568453" w14:textId="77777777" w:rsidTr="008F67EB">
        <w:trPr>
          <w:trHeight w:val="567"/>
        </w:trPr>
        <w:tc>
          <w:tcPr>
            <w:tcW w:w="2122" w:type="dxa"/>
            <w:vAlign w:val="center"/>
          </w:tcPr>
          <w:p w14:paraId="61EB9F69" w14:textId="77777777" w:rsidR="00853F9E" w:rsidRPr="00EA2114" w:rsidRDefault="00853F9E" w:rsidP="008F67EB">
            <w:pPr>
              <w:rPr>
                <w:rFonts w:ascii="Times New Roman" w:hAnsi="Times New Roman" w:cs="Times New Roman"/>
                <w:b/>
                <w:bCs/>
                <w:sz w:val="20"/>
                <w:szCs w:val="20"/>
              </w:rPr>
            </w:pPr>
            <w:r w:rsidRPr="00EA2114">
              <w:rPr>
                <w:rFonts w:ascii="Times New Roman" w:hAnsi="Times New Roman" w:cs="Times New Roman"/>
                <w:b/>
                <w:bCs/>
                <w:sz w:val="20"/>
                <w:szCs w:val="20"/>
              </w:rPr>
              <w:t>Ön Değerlendirme Süreci</w:t>
            </w:r>
          </w:p>
        </w:tc>
        <w:tc>
          <w:tcPr>
            <w:tcW w:w="8334" w:type="dxa"/>
            <w:vAlign w:val="center"/>
          </w:tcPr>
          <w:p w14:paraId="274F692B"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Öğrencilerin geometrik şekillerin boyutları arasındaki farklılıkları ayırt etme düzeyleri aşağıdakilere benzer sorularla ölçülür:</w:t>
            </w:r>
          </w:p>
          <w:p w14:paraId="2C827149"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 Büyük bir apartmanın çatısı, küçük bir köy evinin çatısıyla aynı büyüklükte olabilir mi?</w:t>
            </w:r>
          </w:p>
          <w:p w14:paraId="2340CF1E"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 Bir futbol topu ile yumurta arasında büyüklük farkı var mıdır?</w:t>
            </w:r>
          </w:p>
        </w:tc>
      </w:tr>
      <w:tr w:rsidR="00853F9E" w:rsidRPr="00EA2114" w14:paraId="70938ED0" w14:textId="77777777" w:rsidTr="008F67EB">
        <w:trPr>
          <w:trHeight w:val="567"/>
        </w:trPr>
        <w:tc>
          <w:tcPr>
            <w:tcW w:w="2122" w:type="dxa"/>
            <w:vAlign w:val="center"/>
          </w:tcPr>
          <w:p w14:paraId="7A1F1022" w14:textId="77777777" w:rsidR="00853F9E" w:rsidRPr="00EA2114" w:rsidRDefault="00853F9E" w:rsidP="008F67EB">
            <w:pPr>
              <w:rPr>
                <w:rFonts w:ascii="Times New Roman" w:hAnsi="Times New Roman" w:cs="Times New Roman"/>
                <w:b/>
                <w:bCs/>
                <w:sz w:val="20"/>
                <w:szCs w:val="20"/>
              </w:rPr>
            </w:pPr>
            <w:r w:rsidRPr="00EA2114">
              <w:rPr>
                <w:rFonts w:ascii="Times New Roman" w:hAnsi="Times New Roman" w:cs="Times New Roman"/>
                <w:b/>
                <w:bCs/>
                <w:sz w:val="20"/>
                <w:szCs w:val="20"/>
              </w:rPr>
              <w:t>Köprü Kurma</w:t>
            </w:r>
          </w:p>
        </w:tc>
        <w:tc>
          <w:tcPr>
            <w:tcW w:w="8334" w:type="dxa"/>
            <w:vAlign w:val="center"/>
          </w:tcPr>
          <w:p w14:paraId="14BADA18"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Kompozisyonda yer alan nesneler arasındaki boyut farklılıklarını anlamalarını sağlamak için öğrencilere aşağıdakilere benzer sorular sorulur:</w:t>
            </w:r>
          </w:p>
          <w:p w14:paraId="5F4D9A5E"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 Bir ağaç çizmek istediğinizde ağacın gövdesi ve yapraklarının büyüklüğü arasında nasıl bir fark görüyorsunuz?</w:t>
            </w:r>
          </w:p>
          <w:p w14:paraId="3F27E536"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 Bir ev çizmek istediğinizde kapının ve pencerenin büyüklüğü arasında nasıl bir fark görüyorsunuz?</w:t>
            </w:r>
          </w:p>
          <w:p w14:paraId="78911305"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 Bir kuş yuvası ile ağaç dalları arasında nasıl bir büyüklük farkı vardır?</w:t>
            </w:r>
          </w:p>
        </w:tc>
      </w:tr>
      <w:tr w:rsidR="00853F9E" w:rsidRPr="00EA2114" w14:paraId="1F641514" w14:textId="77777777" w:rsidTr="008F67EB">
        <w:trPr>
          <w:trHeight w:val="567"/>
        </w:trPr>
        <w:tc>
          <w:tcPr>
            <w:tcW w:w="2122" w:type="dxa"/>
            <w:vAlign w:val="center"/>
          </w:tcPr>
          <w:p w14:paraId="67DAC642" w14:textId="77777777" w:rsidR="00853F9E" w:rsidRPr="00EA2114" w:rsidRDefault="00853F9E" w:rsidP="008F67EB">
            <w:pPr>
              <w:rPr>
                <w:rFonts w:ascii="Times New Roman" w:hAnsi="Times New Roman" w:cs="Times New Roman"/>
                <w:b/>
                <w:bCs/>
                <w:sz w:val="20"/>
                <w:szCs w:val="20"/>
              </w:rPr>
            </w:pPr>
            <w:r w:rsidRPr="00EA2114">
              <w:rPr>
                <w:rFonts w:ascii="Times New Roman" w:hAnsi="Times New Roman" w:cs="Times New Roman"/>
                <w:b/>
                <w:bCs/>
                <w:sz w:val="20"/>
                <w:szCs w:val="20"/>
              </w:rPr>
              <w:t>Öğrenme-Öğretme Uygulamaları</w:t>
            </w:r>
          </w:p>
        </w:tc>
        <w:tc>
          <w:tcPr>
            <w:tcW w:w="8334" w:type="dxa"/>
            <w:vAlign w:val="center"/>
          </w:tcPr>
          <w:p w14:paraId="4EF4C631"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 xml:space="preserve"> Öğrencilerden büyük-küçük şekiller ve renklerle resim yapabilmeleri beklenir. Çeşitli nesnelerin kartları dağıtılarak öğrencilerin bu kartları büyükten küçüğe sıralamaları ve gruplandırmaları sağlanır </w:t>
            </w:r>
            <w:r w:rsidRPr="00EA2114">
              <w:rPr>
                <w:rFonts w:ascii="Times New Roman" w:hAnsi="Times New Roman" w:cs="Times New Roman"/>
                <w:b/>
                <w:bCs/>
                <w:sz w:val="20"/>
                <w:szCs w:val="20"/>
              </w:rPr>
              <w:t xml:space="preserve">(OB1). </w:t>
            </w:r>
            <w:r w:rsidRPr="00EA2114">
              <w:rPr>
                <w:rFonts w:ascii="Times New Roman" w:hAnsi="Times New Roman" w:cs="Times New Roman"/>
                <w:sz w:val="20"/>
                <w:szCs w:val="20"/>
              </w:rPr>
              <w:t xml:space="preserve">Büyük-küçük şekiller ve renklerden oluşan kompozisyon tasarlamaları için (a) öğrencilere birkaç tema önerilir. "Evlerin ve ağaçların bulunduğu bir görünüm", "hayvanlar âlemi" ve </w:t>
            </w:r>
            <w:r w:rsidRPr="00EA2114">
              <w:rPr>
                <w:rFonts w:ascii="Times New Roman" w:hAnsi="Times New Roman" w:cs="Times New Roman"/>
                <w:sz w:val="20"/>
                <w:szCs w:val="20"/>
              </w:rPr>
              <w:lastRenderedPageBreak/>
              <w:t xml:space="preserve">"hayalimdeki oda" temaları öğrencilere seçenek olarak sunularak öğrencilerden ilgilerini çeken bir temayı seçmeleri istenir </w:t>
            </w:r>
            <w:r w:rsidRPr="00EA2114">
              <w:rPr>
                <w:rFonts w:ascii="Times New Roman" w:hAnsi="Times New Roman" w:cs="Times New Roman"/>
                <w:b/>
                <w:bCs/>
                <w:sz w:val="20"/>
                <w:szCs w:val="20"/>
              </w:rPr>
              <w:t xml:space="preserve">(SDB1.1, SDB1.2). </w:t>
            </w:r>
            <w:r w:rsidRPr="00EA2114">
              <w:rPr>
                <w:rFonts w:ascii="Times New Roman" w:hAnsi="Times New Roman" w:cs="Times New Roman"/>
                <w:sz w:val="20"/>
                <w:szCs w:val="20"/>
              </w:rPr>
              <w:t xml:space="preserve">Seçtikleri tema hakkında hayal güçlerini harekete geçirecek sorularla büyük ve küçük nesnelerin yerleşimini düşünmeleri sağlanır. Öğrencilerden çevrelerindeki büyük-küçük nesneleri karşılaştırarak ifade etmeleri ve boyut farklılıklarını örneklendiren görselleri dijital veya basılı ortamda incelemeleri istenir </w:t>
            </w:r>
            <w:r w:rsidRPr="00EA2114">
              <w:rPr>
                <w:rFonts w:ascii="Times New Roman" w:hAnsi="Times New Roman" w:cs="Times New Roman"/>
                <w:b/>
                <w:bCs/>
                <w:sz w:val="20"/>
                <w:szCs w:val="20"/>
              </w:rPr>
              <w:t xml:space="preserve">(KB2.7, OB4). </w:t>
            </w:r>
            <w:r w:rsidRPr="00EA2114">
              <w:rPr>
                <w:rFonts w:ascii="Times New Roman" w:hAnsi="Times New Roman" w:cs="Times New Roman"/>
                <w:sz w:val="20"/>
                <w:szCs w:val="20"/>
              </w:rPr>
              <w:t xml:space="preserve">İncelemelerini tamamladıktan sonra öğrencilerin oluşturmak istedikleri kompozisyonla ilgili tasarım fikri geliştirmeleri sağlanır </w:t>
            </w:r>
            <w:r w:rsidRPr="00EA2114">
              <w:rPr>
                <w:rFonts w:ascii="Times New Roman" w:hAnsi="Times New Roman" w:cs="Times New Roman"/>
                <w:b/>
                <w:bCs/>
                <w:sz w:val="20"/>
                <w:szCs w:val="20"/>
              </w:rPr>
              <w:t>(E3.3).</w:t>
            </w:r>
            <w:r w:rsidRPr="00EA2114">
              <w:rPr>
                <w:rFonts w:ascii="Times New Roman" w:hAnsi="Times New Roman" w:cs="Times New Roman"/>
                <w:sz w:val="20"/>
                <w:szCs w:val="20"/>
              </w:rPr>
              <w:t xml:space="preserve"> Şekiller ve renklerle uyumlu bir kompozisyon oluşturmaları için (b) öğrencilerden konuya uygun görsel anlatım araçlarını belirlemeleri beklenir. Yağlı pastel boya ve mum boya öğrencilere temel malzeme olarak tanıtılır. Bu malzemelerin biriyle veya her ikisiyle çalışmalarına imkân verilir. Öğrencilerin seçimlerini kendi tercihleri doğrultusunda yapmaları sağlanır </w:t>
            </w:r>
            <w:r w:rsidRPr="00EA2114">
              <w:rPr>
                <w:rFonts w:ascii="Times New Roman" w:hAnsi="Times New Roman" w:cs="Times New Roman"/>
                <w:b/>
                <w:bCs/>
                <w:sz w:val="20"/>
                <w:szCs w:val="20"/>
              </w:rPr>
              <w:t>(E1.2, D11).</w:t>
            </w:r>
            <w:r w:rsidRPr="00EA2114">
              <w:rPr>
                <w:rFonts w:ascii="Times New Roman" w:hAnsi="Times New Roman" w:cs="Times New Roman"/>
                <w:sz w:val="20"/>
                <w:szCs w:val="20"/>
              </w:rPr>
              <w:t xml:space="preserve"> Malzemelerin kullanım şekli ve uygulama teknikleri öğrencilere gösterilir </w:t>
            </w:r>
            <w:r w:rsidRPr="00EA2114">
              <w:rPr>
                <w:rFonts w:ascii="Times New Roman" w:hAnsi="Times New Roman" w:cs="Times New Roman"/>
                <w:b/>
                <w:bCs/>
                <w:sz w:val="20"/>
                <w:szCs w:val="20"/>
              </w:rPr>
              <w:t>(OB9).</w:t>
            </w:r>
            <w:r w:rsidRPr="00EA2114">
              <w:rPr>
                <w:rFonts w:ascii="Times New Roman" w:hAnsi="Times New Roman" w:cs="Times New Roman"/>
                <w:sz w:val="20"/>
                <w:szCs w:val="20"/>
              </w:rPr>
              <w:t xml:space="preserve"> Öğrencilerin birden fazla rengi üst üste uygulayarak yeni renkler elde etmeleri sağlanır. Pamuk veya kâğıt peçete yardımıyla renkleri kaynaştırmaları istenir. Kompozisyonlarında farklı çizgi türlerini kullanmaları beklenir. Çizgi, renk, kompozisyon, büyük-küçük ilişkisi gibi temel kavramları doğal bir akış içinde öğrenmeleri sağlanır </w:t>
            </w:r>
            <w:r w:rsidRPr="00EA2114">
              <w:rPr>
                <w:rFonts w:ascii="Times New Roman" w:hAnsi="Times New Roman" w:cs="Times New Roman"/>
                <w:b/>
                <w:bCs/>
                <w:sz w:val="20"/>
                <w:szCs w:val="20"/>
              </w:rPr>
              <w:t>(OB9).</w:t>
            </w:r>
            <w:r w:rsidRPr="00EA2114">
              <w:rPr>
                <w:rFonts w:ascii="Times New Roman" w:hAnsi="Times New Roman" w:cs="Times New Roman"/>
                <w:sz w:val="20"/>
                <w:szCs w:val="20"/>
              </w:rPr>
              <w:t xml:space="preserve"> Öğrencilerden süreçte edindikleri deneyimleri ve kompozisyonlarını açık fikirlilikle anlatmaları istenir </w:t>
            </w:r>
            <w:r w:rsidRPr="00EA2114">
              <w:rPr>
                <w:rFonts w:ascii="Times New Roman" w:hAnsi="Times New Roman" w:cs="Times New Roman"/>
                <w:b/>
                <w:bCs/>
                <w:sz w:val="20"/>
                <w:szCs w:val="20"/>
              </w:rPr>
              <w:t>(E3.5, SDB1.3).</w:t>
            </w:r>
            <w:r w:rsidRPr="00EA2114">
              <w:rPr>
                <w:rFonts w:ascii="Times New Roman" w:hAnsi="Times New Roman" w:cs="Times New Roman"/>
                <w:sz w:val="20"/>
                <w:szCs w:val="20"/>
              </w:rPr>
              <w:t xml:space="preserve"> Ayrıca büyük ve küçük nesnelerin yerleşimlerini, renk tercihlerini ve hissettirdiklerini ifade etmeleri beklenir </w:t>
            </w:r>
            <w:r w:rsidRPr="00EA2114">
              <w:rPr>
                <w:rFonts w:ascii="Times New Roman" w:hAnsi="Times New Roman" w:cs="Times New Roman"/>
                <w:b/>
                <w:bCs/>
                <w:sz w:val="20"/>
                <w:szCs w:val="20"/>
              </w:rPr>
              <w:t>(SDB1.1).</w:t>
            </w:r>
            <w:r w:rsidRPr="00EA2114">
              <w:rPr>
                <w:rFonts w:ascii="Times New Roman" w:hAnsi="Times New Roman" w:cs="Times New Roman"/>
                <w:sz w:val="20"/>
                <w:szCs w:val="20"/>
              </w:rPr>
              <w:t xml:space="preserve"> Öğrencilerin kompozisyonlarını değerlendirirken başarılı buldukları ve geliştirilmesi gereken yönlerini öğretmen rehberliğinde fark etmeleri sağlanır </w:t>
            </w:r>
            <w:r w:rsidRPr="00EA2114">
              <w:rPr>
                <w:rFonts w:ascii="Times New Roman" w:hAnsi="Times New Roman" w:cs="Times New Roman"/>
                <w:b/>
                <w:bCs/>
                <w:sz w:val="20"/>
                <w:szCs w:val="20"/>
              </w:rPr>
              <w:t>(D10).</w:t>
            </w:r>
            <w:r w:rsidRPr="00EA2114">
              <w:rPr>
                <w:rFonts w:ascii="Times New Roman" w:hAnsi="Times New Roman" w:cs="Times New Roman"/>
                <w:sz w:val="20"/>
                <w:szCs w:val="20"/>
              </w:rPr>
              <w:t xml:space="preserve"> Öğrencilerden çalışma ortamını iş birliğiyle temizlemeleri ve düzenli bir alan oluşturmaları istenir </w:t>
            </w:r>
            <w:r w:rsidRPr="00EA2114">
              <w:rPr>
                <w:rFonts w:ascii="Times New Roman" w:hAnsi="Times New Roman" w:cs="Times New Roman"/>
                <w:b/>
                <w:bCs/>
                <w:sz w:val="20"/>
                <w:szCs w:val="20"/>
              </w:rPr>
              <w:t>(SDB2.2).</w:t>
            </w:r>
            <w:r w:rsidRPr="00EA2114">
              <w:rPr>
                <w:rFonts w:ascii="Times New Roman" w:hAnsi="Times New Roman" w:cs="Times New Roman"/>
                <w:sz w:val="20"/>
                <w:szCs w:val="20"/>
              </w:rPr>
              <w:t xml:space="preserve"> Düzenli bir çalışma ortamının üretkenliği arttırdığını, sağlığı koruduğunu ve yaşam kalitesini iyileştirdiğini fark etmeleri sağlanır </w:t>
            </w:r>
            <w:r w:rsidRPr="00EA2114">
              <w:rPr>
                <w:rFonts w:ascii="Times New Roman" w:hAnsi="Times New Roman" w:cs="Times New Roman"/>
                <w:b/>
                <w:bCs/>
                <w:sz w:val="20"/>
                <w:szCs w:val="20"/>
              </w:rPr>
              <w:t>(D18).</w:t>
            </w:r>
            <w:r w:rsidRPr="00EA2114">
              <w:rPr>
                <w:rFonts w:ascii="Times New Roman" w:hAnsi="Times New Roman" w:cs="Times New Roman"/>
                <w:sz w:val="20"/>
                <w:szCs w:val="20"/>
              </w:rPr>
              <w:t xml:space="preserve"> Sanatsal ürünler dijital veya fiziksel ortamda sergilenir. Bu ürünler performans görevi olarak tanımlanarak kontrol listesi veya öz değerlendirme formu ile değerlendirilebilir.</w:t>
            </w:r>
          </w:p>
        </w:tc>
      </w:tr>
    </w:tbl>
    <w:p w14:paraId="5D895A7C" w14:textId="77777777" w:rsidR="00853F9E" w:rsidRPr="00EA2114" w:rsidRDefault="00853F9E" w:rsidP="00853F9E">
      <w:pPr>
        <w:pStyle w:val="AralkYok"/>
        <w:rPr>
          <w:rFonts w:ascii="Times New Roman" w:hAnsi="Times New Roman" w:cs="Times New Roman"/>
          <w:b/>
          <w:bCs/>
          <w:sz w:val="20"/>
          <w:szCs w:val="20"/>
        </w:rPr>
      </w:pPr>
    </w:p>
    <w:p w14:paraId="7961260E" w14:textId="77777777" w:rsidR="00853F9E" w:rsidRPr="00EA2114" w:rsidRDefault="00853F9E" w:rsidP="00853F9E">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FARKLILAŞTIRMA</w:t>
      </w:r>
    </w:p>
    <w:p w14:paraId="1EFDCD37" w14:textId="77777777" w:rsidR="00853F9E" w:rsidRPr="00EA2114" w:rsidRDefault="00853F9E" w:rsidP="00853F9E">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853F9E" w:rsidRPr="00EA2114" w14:paraId="5A5BF35F" w14:textId="77777777" w:rsidTr="008F67EB">
        <w:trPr>
          <w:trHeight w:val="567"/>
        </w:trPr>
        <w:tc>
          <w:tcPr>
            <w:tcW w:w="2122" w:type="dxa"/>
            <w:vAlign w:val="center"/>
          </w:tcPr>
          <w:p w14:paraId="09B680A3" w14:textId="77777777" w:rsidR="00853F9E" w:rsidRPr="00EA2114" w:rsidRDefault="00853F9E" w:rsidP="008F67EB">
            <w:pPr>
              <w:rPr>
                <w:rFonts w:ascii="Times New Roman" w:hAnsi="Times New Roman" w:cs="Times New Roman"/>
                <w:b/>
                <w:bCs/>
                <w:sz w:val="20"/>
                <w:szCs w:val="20"/>
              </w:rPr>
            </w:pPr>
            <w:r w:rsidRPr="00EA2114">
              <w:rPr>
                <w:rFonts w:ascii="Times New Roman" w:hAnsi="Times New Roman" w:cs="Times New Roman"/>
                <w:b/>
                <w:bCs/>
                <w:sz w:val="20"/>
                <w:szCs w:val="20"/>
              </w:rPr>
              <w:t>Zenginleştirme</w:t>
            </w:r>
          </w:p>
        </w:tc>
        <w:tc>
          <w:tcPr>
            <w:tcW w:w="8334" w:type="dxa"/>
            <w:vAlign w:val="center"/>
          </w:tcPr>
          <w:p w14:paraId="3971B5E5"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Öğrencilerden büyük ve küçük nesneleri oyun hamuru, kâğıt hamuru, çamur, kil gibi farklı materyaller kullanarak üç boyutlu olarak şekillendirmeleri istenebilir.</w:t>
            </w:r>
          </w:p>
        </w:tc>
      </w:tr>
      <w:tr w:rsidR="00853F9E" w:rsidRPr="00EA2114" w14:paraId="182DCBA1" w14:textId="77777777" w:rsidTr="008F67EB">
        <w:trPr>
          <w:trHeight w:val="567"/>
        </w:trPr>
        <w:tc>
          <w:tcPr>
            <w:tcW w:w="2122" w:type="dxa"/>
            <w:vAlign w:val="center"/>
          </w:tcPr>
          <w:p w14:paraId="149473E8" w14:textId="77777777" w:rsidR="00853F9E" w:rsidRPr="00EA2114" w:rsidRDefault="00853F9E" w:rsidP="008F67EB">
            <w:pPr>
              <w:rPr>
                <w:rFonts w:ascii="Times New Roman" w:hAnsi="Times New Roman" w:cs="Times New Roman"/>
                <w:b/>
                <w:bCs/>
                <w:sz w:val="20"/>
                <w:szCs w:val="20"/>
              </w:rPr>
            </w:pPr>
            <w:r w:rsidRPr="00EA2114">
              <w:rPr>
                <w:rFonts w:ascii="Times New Roman" w:hAnsi="Times New Roman" w:cs="Times New Roman"/>
                <w:b/>
                <w:bCs/>
                <w:sz w:val="20"/>
                <w:szCs w:val="20"/>
              </w:rPr>
              <w:t>Destekleme</w:t>
            </w:r>
          </w:p>
        </w:tc>
        <w:tc>
          <w:tcPr>
            <w:tcW w:w="8334" w:type="dxa"/>
            <w:vAlign w:val="center"/>
          </w:tcPr>
          <w:p w14:paraId="1E2F5071" w14:textId="77777777" w:rsidR="00853F9E" w:rsidRPr="00EA2114" w:rsidRDefault="00853F9E" w:rsidP="008F67EB">
            <w:pPr>
              <w:rPr>
                <w:rFonts w:ascii="Times New Roman" w:hAnsi="Times New Roman" w:cs="Times New Roman"/>
                <w:sz w:val="20"/>
                <w:szCs w:val="20"/>
              </w:rPr>
            </w:pPr>
            <w:r w:rsidRPr="00EA2114">
              <w:rPr>
                <w:rFonts w:ascii="Times New Roman" w:hAnsi="Times New Roman" w:cs="Times New Roman"/>
                <w:sz w:val="20"/>
                <w:szCs w:val="20"/>
              </w:rPr>
              <w:t>Öğrencilerin büyük ve küçük nesnelerin üç boyutlu modellerine dokunarak boyut farklarını anlamaları sağlanabilir. Öğrencilerden büyük ve küçük şekil şablonlarını kullanarak kompozisyon oluşturmaları istenebilir.</w:t>
            </w:r>
          </w:p>
        </w:tc>
      </w:tr>
    </w:tbl>
    <w:p w14:paraId="2FE9AB64" w14:textId="77777777" w:rsidR="00853F9E" w:rsidRPr="00EA2114" w:rsidRDefault="00853F9E" w:rsidP="00853F9E">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53F9E" w:rsidRPr="00EA2114" w14:paraId="2B58EDA5" w14:textId="77777777" w:rsidTr="008F67EB">
        <w:tc>
          <w:tcPr>
            <w:tcW w:w="5228" w:type="dxa"/>
          </w:tcPr>
          <w:p w14:paraId="3260F53E" w14:textId="77777777" w:rsidR="00853F9E" w:rsidRPr="00EA2114" w:rsidRDefault="00853F9E" w:rsidP="008F67EB">
            <w:pPr>
              <w:rPr>
                <w:rFonts w:ascii="Times New Roman" w:hAnsi="Times New Roman" w:cs="Times New Roman"/>
                <w:b/>
                <w:bCs/>
                <w:sz w:val="20"/>
                <w:szCs w:val="20"/>
              </w:rPr>
            </w:pPr>
          </w:p>
        </w:tc>
        <w:tc>
          <w:tcPr>
            <w:tcW w:w="5228" w:type="dxa"/>
            <w:vMerge w:val="restart"/>
          </w:tcPr>
          <w:p w14:paraId="4CAD242A" w14:textId="77777777" w:rsidR="00853F9E" w:rsidRPr="00EA2114" w:rsidRDefault="00853F9E" w:rsidP="008F67EB">
            <w:pPr>
              <w:jc w:val="center"/>
              <w:rPr>
                <w:rFonts w:ascii="Times New Roman" w:hAnsi="Times New Roman" w:cs="Times New Roman"/>
                <w:b/>
                <w:bCs/>
                <w:sz w:val="20"/>
                <w:szCs w:val="20"/>
              </w:rPr>
            </w:pPr>
            <w:r w:rsidRPr="00EA2114">
              <w:rPr>
                <w:rFonts w:ascii="Times New Roman" w:hAnsi="Times New Roman" w:cs="Times New Roman"/>
                <w:b/>
                <w:bCs/>
                <w:sz w:val="20"/>
                <w:szCs w:val="20"/>
              </w:rPr>
              <w:t>ADI SOYADI</w:t>
            </w:r>
          </w:p>
          <w:p w14:paraId="29513487" w14:textId="77777777" w:rsidR="00853F9E" w:rsidRPr="00EA2114" w:rsidRDefault="00853F9E" w:rsidP="008F67EB">
            <w:pPr>
              <w:jc w:val="center"/>
              <w:rPr>
                <w:rFonts w:ascii="Times New Roman" w:hAnsi="Times New Roman" w:cs="Times New Roman"/>
                <w:b/>
                <w:bCs/>
                <w:sz w:val="20"/>
                <w:szCs w:val="20"/>
              </w:rPr>
            </w:pPr>
            <w:r w:rsidRPr="00EA2114">
              <w:rPr>
                <w:rFonts w:ascii="Times New Roman" w:hAnsi="Times New Roman" w:cs="Times New Roman"/>
                <w:b/>
                <w:bCs/>
                <w:sz w:val="20"/>
                <w:szCs w:val="20"/>
              </w:rPr>
              <w:t>Sınıf Öğretmeni</w:t>
            </w:r>
          </w:p>
        </w:tc>
      </w:tr>
      <w:tr w:rsidR="00853F9E" w:rsidRPr="00EA2114" w14:paraId="7CE9A999" w14:textId="77777777" w:rsidTr="008F67EB">
        <w:tc>
          <w:tcPr>
            <w:tcW w:w="5228" w:type="dxa"/>
          </w:tcPr>
          <w:p w14:paraId="0DA19B2D" w14:textId="77777777" w:rsidR="00853F9E" w:rsidRPr="00EA2114" w:rsidRDefault="00853F9E" w:rsidP="008F67EB">
            <w:pPr>
              <w:rPr>
                <w:rFonts w:ascii="Times New Roman" w:hAnsi="Times New Roman" w:cs="Times New Roman"/>
                <w:b/>
                <w:bCs/>
                <w:sz w:val="20"/>
                <w:szCs w:val="20"/>
              </w:rPr>
            </w:pPr>
          </w:p>
        </w:tc>
        <w:tc>
          <w:tcPr>
            <w:tcW w:w="5228" w:type="dxa"/>
            <w:vMerge/>
          </w:tcPr>
          <w:p w14:paraId="0BCAC4B9" w14:textId="77777777" w:rsidR="00853F9E" w:rsidRPr="00EA2114" w:rsidRDefault="00853F9E" w:rsidP="008F67EB">
            <w:pPr>
              <w:jc w:val="center"/>
              <w:rPr>
                <w:rFonts w:ascii="Times New Roman" w:hAnsi="Times New Roman" w:cs="Times New Roman"/>
                <w:b/>
                <w:bCs/>
                <w:sz w:val="20"/>
                <w:szCs w:val="20"/>
              </w:rPr>
            </w:pPr>
          </w:p>
        </w:tc>
      </w:tr>
      <w:tr w:rsidR="00853F9E" w:rsidRPr="00EA2114" w14:paraId="5D65F307" w14:textId="77777777" w:rsidTr="008F67EB">
        <w:trPr>
          <w:trHeight w:val="641"/>
        </w:trPr>
        <w:tc>
          <w:tcPr>
            <w:tcW w:w="10456" w:type="dxa"/>
            <w:gridSpan w:val="2"/>
          </w:tcPr>
          <w:p w14:paraId="2B1C3BDC" w14:textId="77777777" w:rsidR="00853F9E" w:rsidRPr="00EA2114" w:rsidRDefault="00853F9E" w:rsidP="008F67EB">
            <w:pPr>
              <w:jc w:val="center"/>
              <w:rPr>
                <w:rFonts w:ascii="Times New Roman" w:hAnsi="Times New Roman" w:cs="Times New Roman"/>
                <w:b/>
                <w:bCs/>
                <w:sz w:val="20"/>
                <w:szCs w:val="20"/>
              </w:rPr>
            </w:pPr>
          </w:p>
          <w:p w14:paraId="75312256" w14:textId="77777777" w:rsidR="00853F9E" w:rsidRPr="00EA2114" w:rsidRDefault="00853F9E" w:rsidP="008F67EB">
            <w:pPr>
              <w:jc w:val="center"/>
              <w:rPr>
                <w:rFonts w:ascii="Times New Roman" w:hAnsi="Times New Roman" w:cs="Times New Roman"/>
                <w:b/>
                <w:bCs/>
                <w:sz w:val="20"/>
                <w:szCs w:val="20"/>
              </w:rPr>
            </w:pPr>
            <w:r w:rsidRPr="00EA2114">
              <w:rPr>
                <w:rFonts w:ascii="Times New Roman" w:hAnsi="Times New Roman" w:cs="Times New Roman"/>
                <w:b/>
                <w:bCs/>
                <w:sz w:val="20"/>
                <w:szCs w:val="20"/>
              </w:rPr>
              <w:t>UYGUNDUR</w:t>
            </w:r>
          </w:p>
          <w:p w14:paraId="78FF3F04" w14:textId="77777777" w:rsidR="00853F9E" w:rsidRPr="00EA2114" w:rsidRDefault="00853F9E" w:rsidP="008F67EB">
            <w:pPr>
              <w:jc w:val="center"/>
              <w:rPr>
                <w:rFonts w:ascii="Times New Roman" w:hAnsi="Times New Roman" w:cs="Times New Roman"/>
                <w:b/>
                <w:bCs/>
                <w:sz w:val="20"/>
                <w:szCs w:val="20"/>
              </w:rPr>
            </w:pPr>
            <w:r w:rsidRPr="00EA2114">
              <w:rPr>
                <w:rFonts w:ascii="Times New Roman" w:hAnsi="Times New Roman" w:cs="Times New Roman"/>
                <w:b/>
                <w:bCs/>
                <w:sz w:val="20"/>
                <w:szCs w:val="20"/>
              </w:rPr>
              <w:t>02/02/2026</w:t>
            </w:r>
          </w:p>
          <w:p w14:paraId="73216D5E" w14:textId="77777777" w:rsidR="00853F9E" w:rsidRPr="00EA2114" w:rsidRDefault="00853F9E" w:rsidP="008F67EB">
            <w:pPr>
              <w:jc w:val="center"/>
              <w:rPr>
                <w:rFonts w:ascii="Times New Roman" w:hAnsi="Times New Roman" w:cs="Times New Roman"/>
                <w:b/>
                <w:bCs/>
                <w:sz w:val="20"/>
                <w:szCs w:val="20"/>
              </w:rPr>
            </w:pPr>
            <w:r w:rsidRPr="00EA2114">
              <w:rPr>
                <w:rFonts w:ascii="Times New Roman" w:hAnsi="Times New Roman" w:cs="Times New Roman"/>
                <w:b/>
                <w:bCs/>
                <w:sz w:val="20"/>
                <w:szCs w:val="20"/>
              </w:rPr>
              <w:t>ADI SOYADI</w:t>
            </w:r>
          </w:p>
          <w:p w14:paraId="646DA529" w14:textId="77777777" w:rsidR="00853F9E" w:rsidRPr="00EA2114" w:rsidRDefault="00853F9E" w:rsidP="008F67EB">
            <w:pPr>
              <w:jc w:val="center"/>
              <w:rPr>
                <w:rFonts w:ascii="Times New Roman" w:hAnsi="Times New Roman" w:cs="Times New Roman"/>
                <w:b/>
                <w:bCs/>
                <w:sz w:val="20"/>
                <w:szCs w:val="20"/>
              </w:rPr>
            </w:pPr>
            <w:r w:rsidRPr="00EA2114">
              <w:rPr>
                <w:rFonts w:ascii="Times New Roman" w:hAnsi="Times New Roman" w:cs="Times New Roman"/>
                <w:b/>
                <w:bCs/>
                <w:sz w:val="20"/>
                <w:szCs w:val="20"/>
              </w:rPr>
              <w:t>Okul Müdürü</w:t>
            </w:r>
          </w:p>
        </w:tc>
      </w:tr>
    </w:tbl>
    <w:p w14:paraId="2B294B48" w14:textId="77777777" w:rsidR="00853F9E" w:rsidRPr="00EA2114" w:rsidRDefault="00853F9E" w:rsidP="00853F9E">
      <w:pPr>
        <w:rPr>
          <w:rFonts w:ascii="Times New Roman" w:hAnsi="Times New Roman" w:cs="Times New Roman"/>
          <w:b/>
          <w:bCs/>
          <w:sz w:val="20"/>
          <w:szCs w:val="20"/>
        </w:rPr>
      </w:pPr>
    </w:p>
    <w:p w14:paraId="314640AD" w14:textId="21CD388E" w:rsidR="00853F9E" w:rsidRDefault="00853F9E" w:rsidP="00AE0B68">
      <w:pPr>
        <w:pStyle w:val="AralkYok"/>
      </w:pPr>
    </w:p>
    <w:p w14:paraId="58FF542F" w14:textId="77777777" w:rsidR="00853F9E" w:rsidRDefault="00853F9E">
      <w:r>
        <w:br w:type="page"/>
      </w:r>
    </w:p>
    <w:p w14:paraId="7390231A" w14:textId="77777777" w:rsidR="00E22153" w:rsidRPr="001D5486" w:rsidRDefault="00E22153" w:rsidP="00E22153">
      <w:pPr>
        <w:pStyle w:val="AralkYok"/>
        <w:jc w:val="center"/>
        <w:rPr>
          <w:rFonts w:ascii="Times New Roman" w:hAnsi="Times New Roman" w:cs="Times New Roman"/>
          <w:b/>
          <w:bCs/>
          <w:sz w:val="20"/>
          <w:szCs w:val="20"/>
        </w:rPr>
      </w:pPr>
      <w:r w:rsidRPr="001D5486">
        <w:rPr>
          <w:rFonts w:ascii="Times New Roman" w:hAnsi="Times New Roman" w:cs="Times New Roman"/>
          <w:b/>
          <w:bCs/>
          <w:sz w:val="20"/>
          <w:szCs w:val="20"/>
        </w:rPr>
        <w:lastRenderedPageBreak/>
        <w:t>1. SINIF MÜZİK DERSİ GÜNLÜK PLAN</w:t>
      </w:r>
    </w:p>
    <w:p w14:paraId="7B9FA423" w14:textId="77777777" w:rsidR="00E22153" w:rsidRPr="001D5486" w:rsidRDefault="00E22153" w:rsidP="00E22153">
      <w:pPr>
        <w:pStyle w:val="AralkYok"/>
        <w:jc w:val="center"/>
        <w:rPr>
          <w:rFonts w:ascii="Times New Roman" w:hAnsi="Times New Roman" w:cs="Times New Roman"/>
          <w:b/>
          <w:bCs/>
          <w:sz w:val="20"/>
          <w:szCs w:val="20"/>
        </w:rPr>
      </w:pPr>
      <w:r w:rsidRPr="001D5486">
        <w:rPr>
          <w:rFonts w:ascii="Times New Roman" w:hAnsi="Times New Roman" w:cs="Times New Roman"/>
          <w:b/>
          <w:bCs/>
          <w:sz w:val="20"/>
          <w:szCs w:val="20"/>
        </w:rPr>
        <w:t>(19. HAFTA, 2-6 Şubat 2026)</w:t>
      </w:r>
    </w:p>
    <w:p w14:paraId="3668D11F" w14:textId="77777777" w:rsidR="00E22153" w:rsidRPr="001D5486" w:rsidRDefault="00E22153" w:rsidP="00E22153">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22153" w:rsidRPr="001D5486" w14:paraId="45D0D75D" w14:textId="77777777" w:rsidTr="008F67EB">
        <w:trPr>
          <w:trHeight w:val="567"/>
        </w:trPr>
        <w:tc>
          <w:tcPr>
            <w:tcW w:w="2122" w:type="dxa"/>
            <w:vAlign w:val="center"/>
          </w:tcPr>
          <w:p w14:paraId="6E2B5638"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Ders</w:t>
            </w:r>
          </w:p>
        </w:tc>
        <w:tc>
          <w:tcPr>
            <w:tcW w:w="8334" w:type="dxa"/>
            <w:vAlign w:val="center"/>
          </w:tcPr>
          <w:p w14:paraId="0F9798E2"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Müzik</w:t>
            </w:r>
          </w:p>
        </w:tc>
      </w:tr>
      <w:tr w:rsidR="00E22153" w:rsidRPr="001D5486" w14:paraId="449270E0" w14:textId="77777777" w:rsidTr="008F67EB">
        <w:trPr>
          <w:trHeight w:val="567"/>
        </w:trPr>
        <w:tc>
          <w:tcPr>
            <w:tcW w:w="2122" w:type="dxa"/>
            <w:vAlign w:val="center"/>
          </w:tcPr>
          <w:p w14:paraId="77E2ECA3"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Sınıf</w:t>
            </w:r>
          </w:p>
        </w:tc>
        <w:tc>
          <w:tcPr>
            <w:tcW w:w="8334" w:type="dxa"/>
            <w:vAlign w:val="center"/>
          </w:tcPr>
          <w:p w14:paraId="579D31F5"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1. Sınıf</w:t>
            </w:r>
          </w:p>
        </w:tc>
      </w:tr>
      <w:tr w:rsidR="00E22153" w:rsidRPr="001D5486" w14:paraId="45196452" w14:textId="77777777" w:rsidTr="008F67EB">
        <w:trPr>
          <w:trHeight w:val="567"/>
        </w:trPr>
        <w:tc>
          <w:tcPr>
            <w:tcW w:w="2122" w:type="dxa"/>
            <w:vAlign w:val="center"/>
          </w:tcPr>
          <w:p w14:paraId="4101184B"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Süre</w:t>
            </w:r>
          </w:p>
        </w:tc>
        <w:tc>
          <w:tcPr>
            <w:tcW w:w="8334" w:type="dxa"/>
            <w:vAlign w:val="center"/>
          </w:tcPr>
          <w:p w14:paraId="620DC3B2"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1 Ders Saati</w:t>
            </w:r>
          </w:p>
        </w:tc>
      </w:tr>
      <w:tr w:rsidR="00E22153" w:rsidRPr="001D5486" w14:paraId="4A2C5992" w14:textId="77777777" w:rsidTr="008F67EB">
        <w:trPr>
          <w:trHeight w:val="567"/>
        </w:trPr>
        <w:tc>
          <w:tcPr>
            <w:tcW w:w="2122" w:type="dxa"/>
            <w:vAlign w:val="center"/>
          </w:tcPr>
          <w:p w14:paraId="7A2A83C3"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Tema</w:t>
            </w:r>
          </w:p>
        </w:tc>
        <w:tc>
          <w:tcPr>
            <w:tcW w:w="8334" w:type="dxa"/>
            <w:vAlign w:val="center"/>
          </w:tcPr>
          <w:p w14:paraId="4C0DD835"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Müzik Kültürü</w:t>
            </w:r>
          </w:p>
        </w:tc>
      </w:tr>
      <w:tr w:rsidR="00E22153" w:rsidRPr="001D5486" w14:paraId="27AB47E7" w14:textId="77777777" w:rsidTr="008F67EB">
        <w:trPr>
          <w:trHeight w:val="567"/>
        </w:trPr>
        <w:tc>
          <w:tcPr>
            <w:tcW w:w="2122" w:type="dxa"/>
            <w:vAlign w:val="center"/>
          </w:tcPr>
          <w:p w14:paraId="22751A98"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Alan Becerileri</w:t>
            </w:r>
          </w:p>
        </w:tc>
        <w:tc>
          <w:tcPr>
            <w:tcW w:w="8334" w:type="dxa"/>
            <w:vAlign w:val="center"/>
          </w:tcPr>
          <w:p w14:paraId="018A09EC"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SAB10. Müziksel Söyleme Becerisi, SAB13. Müziksel Hareket Becerisi</w:t>
            </w:r>
          </w:p>
        </w:tc>
      </w:tr>
      <w:tr w:rsidR="00E22153" w:rsidRPr="001D5486" w14:paraId="1A2B801D" w14:textId="77777777" w:rsidTr="008F67EB">
        <w:trPr>
          <w:trHeight w:val="567"/>
        </w:trPr>
        <w:tc>
          <w:tcPr>
            <w:tcW w:w="2122" w:type="dxa"/>
            <w:vAlign w:val="center"/>
          </w:tcPr>
          <w:p w14:paraId="70F21FFD"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Kavramsal Beceriler</w:t>
            </w:r>
          </w:p>
        </w:tc>
        <w:tc>
          <w:tcPr>
            <w:tcW w:w="8334" w:type="dxa"/>
            <w:vAlign w:val="center"/>
          </w:tcPr>
          <w:p w14:paraId="13C225A9"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KB2.4. Çözümleme Becerisi, KB2.7. Karşılaştırma Becerisi</w:t>
            </w:r>
          </w:p>
        </w:tc>
      </w:tr>
      <w:tr w:rsidR="00E22153" w:rsidRPr="001D5486" w14:paraId="7A444142" w14:textId="77777777" w:rsidTr="008F67EB">
        <w:trPr>
          <w:trHeight w:val="567"/>
        </w:trPr>
        <w:tc>
          <w:tcPr>
            <w:tcW w:w="2122" w:type="dxa"/>
            <w:vAlign w:val="center"/>
          </w:tcPr>
          <w:p w14:paraId="11DEA976"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Eğilimler</w:t>
            </w:r>
          </w:p>
        </w:tc>
        <w:tc>
          <w:tcPr>
            <w:tcW w:w="8334" w:type="dxa"/>
            <w:vAlign w:val="center"/>
          </w:tcPr>
          <w:p w14:paraId="2617CDF0"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E1.1. Merak, E1.4. Kendine İnanma (Öz Yeterlilik), E1.5. Kendine Güvenme (Öz Güven), E2.5. Oyun severlik, E3.2. Odaklanma, E3.8. Soru Sorma</w:t>
            </w:r>
          </w:p>
        </w:tc>
      </w:tr>
    </w:tbl>
    <w:p w14:paraId="27886F59" w14:textId="77777777" w:rsidR="00E22153" w:rsidRPr="001D5486" w:rsidRDefault="00E22153" w:rsidP="00E22153">
      <w:pPr>
        <w:pStyle w:val="AralkYok"/>
        <w:jc w:val="center"/>
        <w:rPr>
          <w:rFonts w:ascii="Times New Roman" w:hAnsi="Times New Roman" w:cs="Times New Roman"/>
          <w:b/>
          <w:bCs/>
          <w:sz w:val="20"/>
          <w:szCs w:val="20"/>
        </w:rPr>
      </w:pPr>
    </w:p>
    <w:p w14:paraId="3824723D" w14:textId="77777777" w:rsidR="00E22153" w:rsidRPr="001D5486" w:rsidRDefault="00E22153" w:rsidP="00E22153">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PROGRAMLAR ARASI BİLEŞENLER</w:t>
      </w:r>
    </w:p>
    <w:p w14:paraId="693F5DE2" w14:textId="77777777" w:rsidR="00E22153" w:rsidRPr="001D5486" w:rsidRDefault="00E22153" w:rsidP="00E22153">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22153" w:rsidRPr="001D5486" w14:paraId="686BF839" w14:textId="77777777" w:rsidTr="008F67EB">
        <w:trPr>
          <w:trHeight w:val="567"/>
        </w:trPr>
        <w:tc>
          <w:tcPr>
            <w:tcW w:w="2122" w:type="dxa"/>
            <w:vAlign w:val="center"/>
          </w:tcPr>
          <w:p w14:paraId="3F018B22"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Sosyal Duygusal Öğrenme Becerileri</w:t>
            </w:r>
          </w:p>
        </w:tc>
        <w:tc>
          <w:tcPr>
            <w:tcW w:w="8334" w:type="dxa"/>
            <w:vAlign w:val="center"/>
          </w:tcPr>
          <w:p w14:paraId="39435DA3" w14:textId="77777777" w:rsidR="00E22153" w:rsidRPr="001D5486" w:rsidRDefault="00E22153" w:rsidP="008F67EB">
            <w:pPr>
              <w:rPr>
                <w:rFonts w:ascii="Times New Roman" w:hAnsi="Times New Roman" w:cs="Times New Roman"/>
                <w:sz w:val="20"/>
                <w:szCs w:val="20"/>
              </w:rPr>
            </w:pPr>
            <w:r w:rsidRPr="001D5486">
              <w:rPr>
                <w:rFonts w:ascii="Times New Roman" w:hAnsi="Times New Roman" w:cs="Times New Roman"/>
                <w:sz w:val="20"/>
                <w:szCs w:val="20"/>
              </w:rPr>
              <w:t>SDB1.1. Kendini Tanıma (Öz Farkındalık Becerisi), SDB2.1. İletişim Becerisi, SDB2.2. İş Birliği Becerisi, SDB2.3. Sosyal Farkındalık Becerisi</w:t>
            </w:r>
          </w:p>
        </w:tc>
      </w:tr>
      <w:tr w:rsidR="00E22153" w:rsidRPr="001D5486" w14:paraId="1792DB66" w14:textId="77777777" w:rsidTr="008F67EB">
        <w:trPr>
          <w:trHeight w:val="567"/>
        </w:trPr>
        <w:tc>
          <w:tcPr>
            <w:tcW w:w="2122" w:type="dxa"/>
            <w:vAlign w:val="center"/>
          </w:tcPr>
          <w:p w14:paraId="111EA3E3" w14:textId="77777777" w:rsidR="00E22153" w:rsidRPr="001D5486" w:rsidRDefault="00E22153" w:rsidP="008F67EB">
            <w:pPr>
              <w:rPr>
                <w:rFonts w:ascii="Times New Roman" w:hAnsi="Times New Roman" w:cs="Times New Roman"/>
                <w:b/>
                <w:bCs/>
                <w:sz w:val="20"/>
                <w:szCs w:val="20"/>
              </w:rPr>
            </w:pPr>
            <w:r w:rsidRPr="001D5486">
              <w:rPr>
                <w:rFonts w:ascii="Times New Roman" w:hAnsi="Times New Roman" w:cs="Times New Roman"/>
                <w:b/>
                <w:bCs/>
                <w:sz w:val="20"/>
                <w:szCs w:val="20"/>
              </w:rPr>
              <w:t>Değerler</w:t>
            </w:r>
          </w:p>
        </w:tc>
        <w:tc>
          <w:tcPr>
            <w:tcW w:w="8334" w:type="dxa"/>
            <w:vAlign w:val="center"/>
          </w:tcPr>
          <w:p w14:paraId="5F81F4A2"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D3. Çalışkanlık, D4. Dostluk, D5. Duyarlılık, D7. Estetik, D11. Özgürlük, D13. Sağlıklı Yaşam, D14. Saygı, D15. Sevgi, D19. Vatanseverlik</w:t>
            </w:r>
          </w:p>
        </w:tc>
      </w:tr>
      <w:tr w:rsidR="00E22153" w:rsidRPr="001D5486" w14:paraId="46EB487F" w14:textId="77777777" w:rsidTr="008F67EB">
        <w:trPr>
          <w:trHeight w:val="567"/>
        </w:trPr>
        <w:tc>
          <w:tcPr>
            <w:tcW w:w="2122" w:type="dxa"/>
            <w:vAlign w:val="center"/>
          </w:tcPr>
          <w:p w14:paraId="77F784C9"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Okuryazarlık Becerileri</w:t>
            </w:r>
          </w:p>
        </w:tc>
        <w:tc>
          <w:tcPr>
            <w:tcW w:w="8334" w:type="dxa"/>
            <w:vAlign w:val="center"/>
          </w:tcPr>
          <w:p w14:paraId="6DADFDB7"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OB1. Bilgi Okuryazarlığı, OB2. Dijital Okuryazarlık, OB4. Görsel Okuryazarlık, OB5. Kültür Okuryazarlığı, OB9. Sanat Okuryazarlığı</w:t>
            </w:r>
          </w:p>
        </w:tc>
      </w:tr>
      <w:tr w:rsidR="00E22153" w:rsidRPr="001D5486" w14:paraId="10C2E63A" w14:textId="77777777" w:rsidTr="008F67EB">
        <w:trPr>
          <w:trHeight w:val="567"/>
        </w:trPr>
        <w:tc>
          <w:tcPr>
            <w:tcW w:w="2122" w:type="dxa"/>
            <w:vAlign w:val="center"/>
          </w:tcPr>
          <w:p w14:paraId="4B490315"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Disiplinler Arası İlişkiler</w:t>
            </w:r>
          </w:p>
        </w:tc>
        <w:tc>
          <w:tcPr>
            <w:tcW w:w="8334" w:type="dxa"/>
            <w:vAlign w:val="center"/>
          </w:tcPr>
          <w:p w14:paraId="4B081964"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Türkçe, Hayat Bilgisi, Beden Eğitimi</w:t>
            </w:r>
          </w:p>
        </w:tc>
      </w:tr>
      <w:tr w:rsidR="00E22153" w:rsidRPr="001D5486" w14:paraId="7079BE0E" w14:textId="77777777" w:rsidTr="008F67EB">
        <w:trPr>
          <w:trHeight w:val="567"/>
        </w:trPr>
        <w:tc>
          <w:tcPr>
            <w:tcW w:w="2122" w:type="dxa"/>
            <w:vAlign w:val="center"/>
          </w:tcPr>
          <w:p w14:paraId="2006EAD5"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Beceriler Arası İlişkiler</w:t>
            </w:r>
          </w:p>
        </w:tc>
        <w:tc>
          <w:tcPr>
            <w:tcW w:w="8334" w:type="dxa"/>
            <w:vAlign w:val="center"/>
          </w:tcPr>
          <w:p w14:paraId="446BA3DA"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KB2.13. Yapılandırma Becerisi, SAB9. Müziksel Dinleme Becerisi</w:t>
            </w:r>
          </w:p>
        </w:tc>
      </w:tr>
      <w:tr w:rsidR="00E22153" w:rsidRPr="001D5486" w14:paraId="21590404" w14:textId="77777777" w:rsidTr="008F67EB">
        <w:trPr>
          <w:trHeight w:val="567"/>
        </w:trPr>
        <w:tc>
          <w:tcPr>
            <w:tcW w:w="2122" w:type="dxa"/>
            <w:vAlign w:val="center"/>
          </w:tcPr>
          <w:p w14:paraId="097D1374"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Öğrenme Çıktıları ve Süreç Bileşenleri</w:t>
            </w:r>
          </w:p>
        </w:tc>
        <w:tc>
          <w:tcPr>
            <w:tcW w:w="8334" w:type="dxa"/>
            <w:vAlign w:val="center"/>
          </w:tcPr>
          <w:p w14:paraId="1E600011" w14:textId="77777777" w:rsidR="00E22153" w:rsidRPr="001D5486" w:rsidRDefault="00E22153" w:rsidP="008F67EB">
            <w:pPr>
              <w:rPr>
                <w:rFonts w:ascii="Times New Roman" w:hAnsi="Times New Roman" w:cs="Times New Roman"/>
                <w:b/>
                <w:bCs/>
                <w:sz w:val="20"/>
                <w:szCs w:val="20"/>
              </w:rPr>
            </w:pPr>
            <w:r w:rsidRPr="001D5486">
              <w:rPr>
                <w:rFonts w:ascii="Times New Roman" w:hAnsi="Times New Roman" w:cs="Times New Roman"/>
                <w:b/>
                <w:bCs/>
                <w:sz w:val="20"/>
                <w:szCs w:val="20"/>
              </w:rPr>
              <w:t>MÜZ.1.2.1. Müzik dinleme/söyleme kurallarını çözümleyebilme</w:t>
            </w:r>
          </w:p>
          <w:p w14:paraId="63EF451F" w14:textId="77777777" w:rsidR="00E22153" w:rsidRPr="001D5486" w:rsidRDefault="00E22153" w:rsidP="008F67EB">
            <w:pPr>
              <w:rPr>
                <w:rFonts w:ascii="Times New Roman" w:hAnsi="Times New Roman" w:cs="Times New Roman"/>
                <w:sz w:val="20"/>
                <w:szCs w:val="20"/>
              </w:rPr>
            </w:pPr>
            <w:r w:rsidRPr="001D5486">
              <w:rPr>
                <w:rFonts w:ascii="Times New Roman" w:hAnsi="Times New Roman" w:cs="Times New Roman"/>
                <w:sz w:val="20"/>
                <w:szCs w:val="20"/>
              </w:rPr>
              <w:t>a) Müzik dinleme/söyleme kurallarına ilişkin ögeleri sözlü olarak ifade eder.</w:t>
            </w:r>
          </w:p>
          <w:p w14:paraId="6D3B91E6" w14:textId="77777777" w:rsidR="00E22153" w:rsidRPr="001D5486" w:rsidRDefault="00E22153" w:rsidP="008F67EB">
            <w:pPr>
              <w:rPr>
                <w:rFonts w:ascii="Times New Roman" w:hAnsi="Times New Roman" w:cs="Times New Roman"/>
                <w:b/>
                <w:bCs/>
                <w:sz w:val="20"/>
                <w:szCs w:val="20"/>
              </w:rPr>
            </w:pPr>
            <w:r w:rsidRPr="001D5486">
              <w:rPr>
                <w:rFonts w:ascii="Times New Roman" w:hAnsi="Times New Roman" w:cs="Times New Roman"/>
                <w:sz w:val="20"/>
                <w:szCs w:val="20"/>
              </w:rPr>
              <w:t>b) Müzik dinleme/söyleme kurallarına ilişkin ögeler arasındaki ilişkileri sözlü olarak ifade eder.</w:t>
            </w:r>
          </w:p>
        </w:tc>
      </w:tr>
      <w:tr w:rsidR="00E22153" w:rsidRPr="001D5486" w14:paraId="40D06EB6" w14:textId="77777777" w:rsidTr="008F67EB">
        <w:trPr>
          <w:trHeight w:val="567"/>
        </w:trPr>
        <w:tc>
          <w:tcPr>
            <w:tcW w:w="2122" w:type="dxa"/>
            <w:vAlign w:val="center"/>
          </w:tcPr>
          <w:p w14:paraId="6EFBD0D0"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İçerik Çerçevesi</w:t>
            </w:r>
          </w:p>
        </w:tc>
        <w:tc>
          <w:tcPr>
            <w:tcW w:w="8334" w:type="dxa"/>
            <w:vAlign w:val="center"/>
          </w:tcPr>
          <w:p w14:paraId="4D86A0B7"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Müzik dinleme/söyleme kuralları</w:t>
            </w:r>
          </w:p>
        </w:tc>
      </w:tr>
      <w:tr w:rsidR="00E22153" w:rsidRPr="001D5486" w14:paraId="092861EA" w14:textId="77777777" w:rsidTr="008F67EB">
        <w:trPr>
          <w:trHeight w:val="567"/>
        </w:trPr>
        <w:tc>
          <w:tcPr>
            <w:tcW w:w="2122" w:type="dxa"/>
            <w:vAlign w:val="center"/>
          </w:tcPr>
          <w:p w14:paraId="17341AFB"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Anahtar Kavramlar</w:t>
            </w:r>
          </w:p>
        </w:tc>
        <w:tc>
          <w:tcPr>
            <w:tcW w:w="8334" w:type="dxa"/>
            <w:vAlign w:val="center"/>
          </w:tcPr>
          <w:p w14:paraId="44FBC103" w14:textId="77777777" w:rsidR="00E22153" w:rsidRPr="001D5486" w:rsidRDefault="00E22153" w:rsidP="008F67EB">
            <w:pPr>
              <w:pStyle w:val="AralkYok"/>
              <w:rPr>
                <w:rFonts w:ascii="Times New Roman" w:hAnsi="Times New Roman" w:cs="Times New Roman"/>
                <w:sz w:val="20"/>
                <w:szCs w:val="20"/>
              </w:rPr>
            </w:pPr>
            <w:r w:rsidRPr="001D5486">
              <w:rPr>
                <w:rFonts w:ascii="Times New Roman" w:hAnsi="Times New Roman" w:cs="Times New Roman"/>
                <w:sz w:val="20"/>
                <w:szCs w:val="20"/>
              </w:rPr>
              <w:t>Müzik, dinleme, söyleme, kural</w:t>
            </w:r>
          </w:p>
        </w:tc>
      </w:tr>
      <w:tr w:rsidR="00E22153" w:rsidRPr="001D5486" w14:paraId="2CFDB7B4" w14:textId="77777777" w:rsidTr="008F67EB">
        <w:trPr>
          <w:trHeight w:val="567"/>
        </w:trPr>
        <w:tc>
          <w:tcPr>
            <w:tcW w:w="2122" w:type="dxa"/>
            <w:vAlign w:val="center"/>
          </w:tcPr>
          <w:p w14:paraId="6D410EF8" w14:textId="77777777" w:rsidR="00E22153" w:rsidRPr="001D5486" w:rsidRDefault="00E22153" w:rsidP="008F67EB">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Öğrenme Kanıtları (Ölçme ve Değ.)</w:t>
            </w:r>
          </w:p>
        </w:tc>
        <w:tc>
          <w:tcPr>
            <w:tcW w:w="8334" w:type="dxa"/>
            <w:vAlign w:val="center"/>
          </w:tcPr>
          <w:p w14:paraId="73E82C70" w14:textId="77777777" w:rsidR="00E22153" w:rsidRPr="001D5486" w:rsidRDefault="00E22153" w:rsidP="008F67EB">
            <w:pPr>
              <w:rPr>
                <w:rFonts w:ascii="Times New Roman" w:hAnsi="Times New Roman" w:cs="Times New Roman"/>
                <w:color w:val="000000"/>
                <w:sz w:val="20"/>
                <w:szCs w:val="20"/>
              </w:rPr>
            </w:pPr>
            <w:r w:rsidRPr="001D5486">
              <w:rPr>
                <w:rFonts w:ascii="Times New Roman" w:hAnsi="Times New Roman" w:cs="Times New Roman"/>
                <w:color w:val="000000"/>
                <w:sz w:val="20"/>
                <w:szCs w:val="20"/>
              </w:rPr>
              <w:t>Gözlem formu, kısa cevaplı ve açık uçlu sorular, kontrol listesi, dereceli puanlama anahtarı</w:t>
            </w:r>
          </w:p>
        </w:tc>
      </w:tr>
    </w:tbl>
    <w:p w14:paraId="1C7D4757" w14:textId="77777777" w:rsidR="00E22153" w:rsidRPr="001D5486" w:rsidRDefault="00E22153" w:rsidP="00E22153">
      <w:pPr>
        <w:pStyle w:val="AralkYok"/>
        <w:rPr>
          <w:rFonts w:ascii="Times New Roman" w:hAnsi="Times New Roman" w:cs="Times New Roman"/>
          <w:b/>
          <w:bCs/>
          <w:sz w:val="20"/>
          <w:szCs w:val="20"/>
        </w:rPr>
      </w:pPr>
    </w:p>
    <w:p w14:paraId="0D268B02" w14:textId="77777777" w:rsidR="00E22153" w:rsidRPr="001D5486" w:rsidRDefault="00E22153" w:rsidP="00E22153">
      <w:pPr>
        <w:rPr>
          <w:rFonts w:ascii="Times New Roman" w:hAnsi="Times New Roman" w:cs="Times New Roman"/>
          <w:b/>
          <w:bCs/>
          <w:sz w:val="20"/>
          <w:szCs w:val="20"/>
        </w:rPr>
      </w:pPr>
      <w:r w:rsidRPr="001D5486">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E22153" w:rsidRPr="001D5486" w14:paraId="582D83EB" w14:textId="77777777" w:rsidTr="008F67EB">
        <w:trPr>
          <w:trHeight w:val="567"/>
        </w:trPr>
        <w:tc>
          <w:tcPr>
            <w:tcW w:w="2122" w:type="dxa"/>
            <w:vAlign w:val="center"/>
          </w:tcPr>
          <w:p w14:paraId="1AAF7A42" w14:textId="77777777" w:rsidR="00E22153" w:rsidRPr="001D5486" w:rsidRDefault="00E22153" w:rsidP="008F67EB">
            <w:pPr>
              <w:rPr>
                <w:rFonts w:ascii="Times New Roman" w:hAnsi="Times New Roman" w:cs="Times New Roman"/>
                <w:b/>
                <w:bCs/>
                <w:sz w:val="20"/>
                <w:szCs w:val="20"/>
              </w:rPr>
            </w:pPr>
            <w:r w:rsidRPr="001D5486">
              <w:rPr>
                <w:rFonts w:ascii="Times New Roman" w:hAnsi="Times New Roman" w:cs="Times New Roman"/>
                <w:b/>
                <w:bCs/>
                <w:sz w:val="20"/>
                <w:szCs w:val="20"/>
              </w:rPr>
              <w:t>Temel Kabuller</w:t>
            </w:r>
          </w:p>
        </w:tc>
        <w:tc>
          <w:tcPr>
            <w:tcW w:w="8334" w:type="dxa"/>
            <w:vAlign w:val="center"/>
          </w:tcPr>
          <w:p w14:paraId="58F20819" w14:textId="77777777" w:rsidR="00E22153" w:rsidRPr="001D5486" w:rsidRDefault="00E22153" w:rsidP="008F67EB">
            <w:pPr>
              <w:rPr>
                <w:rFonts w:ascii="Times New Roman" w:hAnsi="Times New Roman" w:cs="Times New Roman"/>
                <w:sz w:val="20"/>
                <w:szCs w:val="20"/>
              </w:rPr>
            </w:pPr>
            <w:r w:rsidRPr="001D5486">
              <w:rPr>
                <w:rFonts w:ascii="Times New Roman" w:hAnsi="Times New Roman" w:cs="Times New Roman"/>
                <w:sz w:val="20"/>
                <w:szCs w:val="20"/>
              </w:rPr>
              <w:t>Öğrencilerin önceden farklı ortamlarda müzik dinledikleri/söyledikleri, çevrelerinde ritim veren vurmalı çalgıları gördükleri/dinledikleri ve bunlarla ilgili oyuncaklarla oynadıkları, müziksel dinleme becerisine sahip oldukları, farklı türdeki eserleri dinledikleri, bazı temel bedensel hareketleri bildikleri kabul edilmektedir.</w:t>
            </w:r>
          </w:p>
        </w:tc>
      </w:tr>
      <w:tr w:rsidR="00E22153" w:rsidRPr="001D5486" w14:paraId="7239A851" w14:textId="77777777" w:rsidTr="008F67EB">
        <w:trPr>
          <w:trHeight w:val="567"/>
        </w:trPr>
        <w:tc>
          <w:tcPr>
            <w:tcW w:w="2122" w:type="dxa"/>
            <w:vAlign w:val="center"/>
          </w:tcPr>
          <w:p w14:paraId="652AAA3B" w14:textId="77777777" w:rsidR="00E22153" w:rsidRPr="001D5486" w:rsidRDefault="00E22153" w:rsidP="008F67EB">
            <w:pPr>
              <w:rPr>
                <w:rFonts w:ascii="Times New Roman" w:hAnsi="Times New Roman" w:cs="Times New Roman"/>
                <w:b/>
                <w:bCs/>
                <w:sz w:val="20"/>
                <w:szCs w:val="20"/>
              </w:rPr>
            </w:pPr>
            <w:r w:rsidRPr="001D5486">
              <w:rPr>
                <w:rFonts w:ascii="Times New Roman" w:hAnsi="Times New Roman" w:cs="Times New Roman"/>
                <w:b/>
                <w:bCs/>
                <w:sz w:val="20"/>
                <w:szCs w:val="20"/>
              </w:rPr>
              <w:t>Ön Değerlendirme Süreci</w:t>
            </w:r>
          </w:p>
        </w:tc>
        <w:tc>
          <w:tcPr>
            <w:tcW w:w="8334" w:type="dxa"/>
            <w:vAlign w:val="center"/>
          </w:tcPr>
          <w:p w14:paraId="30D18DCC" w14:textId="77777777" w:rsidR="00E22153" w:rsidRPr="001D5486" w:rsidRDefault="00E22153" w:rsidP="008F67EB">
            <w:pPr>
              <w:rPr>
                <w:rFonts w:ascii="Times New Roman" w:hAnsi="Times New Roman" w:cs="Times New Roman"/>
                <w:sz w:val="20"/>
                <w:szCs w:val="20"/>
              </w:rPr>
            </w:pPr>
            <w:r w:rsidRPr="001D5486">
              <w:rPr>
                <w:rFonts w:ascii="Times New Roman" w:hAnsi="Times New Roman" w:cs="Times New Roman"/>
                <w:sz w:val="20"/>
                <w:szCs w:val="20"/>
              </w:rPr>
              <w:t xml:space="preserve"> 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E22153" w:rsidRPr="001D5486" w14:paraId="06E14558" w14:textId="77777777" w:rsidTr="008F67EB">
        <w:trPr>
          <w:trHeight w:val="567"/>
        </w:trPr>
        <w:tc>
          <w:tcPr>
            <w:tcW w:w="2122" w:type="dxa"/>
            <w:vAlign w:val="center"/>
          </w:tcPr>
          <w:p w14:paraId="28FB2A22" w14:textId="77777777" w:rsidR="00E22153" w:rsidRPr="001D5486" w:rsidRDefault="00E22153" w:rsidP="008F67EB">
            <w:pPr>
              <w:rPr>
                <w:rFonts w:ascii="Times New Roman" w:hAnsi="Times New Roman" w:cs="Times New Roman"/>
                <w:b/>
                <w:bCs/>
                <w:sz w:val="20"/>
                <w:szCs w:val="20"/>
              </w:rPr>
            </w:pPr>
            <w:r w:rsidRPr="001D5486">
              <w:rPr>
                <w:rFonts w:ascii="Times New Roman" w:hAnsi="Times New Roman" w:cs="Times New Roman"/>
                <w:b/>
                <w:bCs/>
                <w:sz w:val="20"/>
                <w:szCs w:val="20"/>
              </w:rPr>
              <w:t>Köprü Kurma</w:t>
            </w:r>
          </w:p>
        </w:tc>
        <w:tc>
          <w:tcPr>
            <w:tcW w:w="8334" w:type="dxa"/>
            <w:vAlign w:val="center"/>
          </w:tcPr>
          <w:p w14:paraId="468C13D2" w14:textId="77777777" w:rsidR="00E22153" w:rsidRPr="001D5486" w:rsidRDefault="00E22153" w:rsidP="008F67EB">
            <w:pPr>
              <w:rPr>
                <w:rFonts w:ascii="Times New Roman" w:hAnsi="Times New Roman" w:cs="Times New Roman"/>
                <w:sz w:val="20"/>
                <w:szCs w:val="20"/>
              </w:rPr>
            </w:pPr>
            <w:r w:rsidRPr="001D5486">
              <w:rPr>
                <w:rFonts w:ascii="Times New Roman" w:hAnsi="Times New Roman" w:cs="Times New Roman"/>
                <w:sz w:val="20"/>
                <w:szCs w:val="20"/>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E22153" w:rsidRPr="001D5486" w14:paraId="28FF324C" w14:textId="77777777" w:rsidTr="008F67EB">
        <w:trPr>
          <w:trHeight w:val="567"/>
        </w:trPr>
        <w:tc>
          <w:tcPr>
            <w:tcW w:w="2122" w:type="dxa"/>
            <w:vAlign w:val="center"/>
          </w:tcPr>
          <w:p w14:paraId="0B2E0395" w14:textId="77777777" w:rsidR="00E22153" w:rsidRPr="001D5486" w:rsidRDefault="00E22153" w:rsidP="008F67EB">
            <w:pPr>
              <w:rPr>
                <w:rFonts w:ascii="Times New Roman" w:hAnsi="Times New Roman" w:cs="Times New Roman"/>
                <w:b/>
                <w:bCs/>
                <w:sz w:val="20"/>
                <w:szCs w:val="20"/>
              </w:rPr>
            </w:pPr>
            <w:r w:rsidRPr="001D5486">
              <w:rPr>
                <w:rFonts w:ascii="Times New Roman" w:hAnsi="Times New Roman" w:cs="Times New Roman"/>
                <w:b/>
                <w:bCs/>
                <w:sz w:val="20"/>
                <w:szCs w:val="20"/>
              </w:rPr>
              <w:t>Öğrenme-Öğretme Uygulamaları</w:t>
            </w:r>
          </w:p>
        </w:tc>
        <w:tc>
          <w:tcPr>
            <w:tcW w:w="8334" w:type="dxa"/>
            <w:vAlign w:val="center"/>
          </w:tcPr>
          <w:p w14:paraId="7F4C30F5" w14:textId="77777777" w:rsidR="00E22153" w:rsidRPr="001D5486" w:rsidRDefault="00E22153" w:rsidP="008F67EB">
            <w:pPr>
              <w:rPr>
                <w:rFonts w:ascii="Times New Roman" w:hAnsi="Times New Roman" w:cs="Times New Roman"/>
                <w:sz w:val="20"/>
                <w:szCs w:val="20"/>
              </w:rPr>
            </w:pPr>
            <w:r w:rsidRPr="001D5486">
              <w:rPr>
                <w:rFonts w:ascii="Times New Roman" w:hAnsi="Times New Roman" w:cs="Times New Roman"/>
                <w:sz w:val="20"/>
                <w:szCs w:val="20"/>
              </w:rPr>
              <w:t xml:space="preserve">Müzik dinleme/söyleme kurallarının neler olabileceği hakkında sorular sorulur </w:t>
            </w:r>
            <w:r w:rsidRPr="001D5486">
              <w:rPr>
                <w:rFonts w:ascii="Times New Roman" w:hAnsi="Times New Roman" w:cs="Times New Roman"/>
                <w:b/>
                <w:bCs/>
                <w:sz w:val="20"/>
                <w:szCs w:val="20"/>
              </w:rPr>
              <w:t>(E1.1)</w:t>
            </w:r>
            <w:r w:rsidRPr="001D5486">
              <w:rPr>
                <w:rFonts w:ascii="Times New Roman" w:hAnsi="Times New Roman" w:cs="Times New Roman"/>
                <w:sz w:val="20"/>
                <w:szCs w:val="20"/>
              </w:rPr>
              <w:t xml:space="preserve">. Müzik dinlerken sessiz bir şekilde gürültü yapmadan dinleme, şarkı söylerken ise sesini bağırmadan kullanma gibi müzik dinlemeye/söylemeye ait kurallar çeşitli oyunlar aracılığıyla gerçekleştirilir </w:t>
            </w:r>
            <w:r w:rsidRPr="001D5486">
              <w:rPr>
                <w:rFonts w:ascii="Times New Roman" w:hAnsi="Times New Roman" w:cs="Times New Roman"/>
                <w:b/>
                <w:bCs/>
                <w:sz w:val="20"/>
                <w:szCs w:val="20"/>
              </w:rPr>
              <w:t xml:space="preserve">(SDB1.1, SDB1.2, E2.5, D5.1, D14.1). </w:t>
            </w:r>
            <w:r w:rsidRPr="001D5486">
              <w:rPr>
                <w:rFonts w:ascii="Times New Roman" w:hAnsi="Times New Roman" w:cs="Times New Roman"/>
                <w:sz w:val="20"/>
                <w:szCs w:val="20"/>
              </w:rPr>
              <w:t xml:space="preserve">Öğrencilerden bu kuralları ve kurallar arasındaki ilişkileri ayrı ayrı kendi yorumlarıyla ifade etmeleri istenir </w:t>
            </w:r>
            <w:r w:rsidRPr="001D5486">
              <w:rPr>
                <w:rFonts w:ascii="Times New Roman" w:hAnsi="Times New Roman" w:cs="Times New Roman"/>
                <w:b/>
                <w:bCs/>
                <w:sz w:val="20"/>
                <w:szCs w:val="20"/>
              </w:rPr>
              <w:t>(OB1</w:t>
            </w:r>
            <w:r w:rsidRPr="001D5486">
              <w:rPr>
                <w:rFonts w:ascii="Times New Roman" w:hAnsi="Times New Roman" w:cs="Times New Roman"/>
                <w:sz w:val="20"/>
                <w:szCs w:val="20"/>
              </w:rPr>
              <w:t xml:space="preserve">). Değerlendirmeler; performans görevi, </w:t>
            </w:r>
            <w:r w:rsidRPr="001D5486">
              <w:rPr>
                <w:rFonts w:ascii="Times New Roman" w:hAnsi="Times New Roman" w:cs="Times New Roman"/>
                <w:sz w:val="20"/>
                <w:szCs w:val="20"/>
              </w:rPr>
              <w:lastRenderedPageBreak/>
              <w:t>gözlem formu, kısa cevaplı ve açık uçlu sorular, kontrol listeleri gibi araçlardan biriyle yapılabilir. Müzik dinleme/söyleme kurallarının neler olabileceğine yönelik performans görevi verilebilir.</w:t>
            </w:r>
          </w:p>
        </w:tc>
      </w:tr>
    </w:tbl>
    <w:p w14:paraId="61395ADC" w14:textId="77777777" w:rsidR="00E22153" w:rsidRPr="001D5486" w:rsidRDefault="00E22153" w:rsidP="00E22153">
      <w:pPr>
        <w:pStyle w:val="AralkYok"/>
        <w:rPr>
          <w:rFonts w:ascii="Times New Roman" w:hAnsi="Times New Roman" w:cs="Times New Roman"/>
          <w:b/>
          <w:bCs/>
          <w:sz w:val="20"/>
          <w:szCs w:val="20"/>
        </w:rPr>
      </w:pPr>
    </w:p>
    <w:p w14:paraId="705F8E2C" w14:textId="77777777" w:rsidR="00E22153" w:rsidRPr="001D5486" w:rsidRDefault="00E22153" w:rsidP="00E22153">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FARKLILAŞTIRMA</w:t>
      </w:r>
    </w:p>
    <w:p w14:paraId="1CDE2F8A" w14:textId="77777777" w:rsidR="00E22153" w:rsidRPr="001D5486" w:rsidRDefault="00E22153" w:rsidP="00E22153">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22153" w:rsidRPr="001D5486" w14:paraId="75CDB013" w14:textId="77777777" w:rsidTr="008F67EB">
        <w:trPr>
          <w:trHeight w:val="567"/>
        </w:trPr>
        <w:tc>
          <w:tcPr>
            <w:tcW w:w="2122" w:type="dxa"/>
            <w:vAlign w:val="center"/>
          </w:tcPr>
          <w:p w14:paraId="12D276DC" w14:textId="77777777" w:rsidR="00E22153" w:rsidRPr="001D5486" w:rsidRDefault="00E22153" w:rsidP="008F67EB">
            <w:pPr>
              <w:rPr>
                <w:rFonts w:ascii="Times New Roman" w:hAnsi="Times New Roman" w:cs="Times New Roman"/>
                <w:b/>
                <w:bCs/>
                <w:sz w:val="20"/>
                <w:szCs w:val="20"/>
              </w:rPr>
            </w:pPr>
            <w:r w:rsidRPr="001D5486">
              <w:rPr>
                <w:rFonts w:ascii="Times New Roman" w:hAnsi="Times New Roman" w:cs="Times New Roman"/>
                <w:b/>
                <w:bCs/>
                <w:sz w:val="20"/>
                <w:szCs w:val="20"/>
              </w:rPr>
              <w:t>Zenginleştirme</w:t>
            </w:r>
          </w:p>
        </w:tc>
        <w:tc>
          <w:tcPr>
            <w:tcW w:w="8334" w:type="dxa"/>
            <w:vAlign w:val="center"/>
          </w:tcPr>
          <w:p w14:paraId="2F269277" w14:textId="77777777" w:rsidR="00E22153" w:rsidRPr="001D5486" w:rsidRDefault="00E22153" w:rsidP="008F67EB">
            <w:pPr>
              <w:rPr>
                <w:rFonts w:ascii="Times New Roman" w:hAnsi="Times New Roman" w:cs="Times New Roman"/>
                <w:sz w:val="20"/>
                <w:szCs w:val="20"/>
              </w:rPr>
            </w:pPr>
            <w:r w:rsidRPr="001D5486">
              <w:rPr>
                <w:rFonts w:ascii="Times New Roman" w:hAnsi="Times New Roman" w:cs="Times New Roman"/>
                <w:sz w:val="20"/>
                <w:szCs w:val="20"/>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E22153" w:rsidRPr="001D5486" w14:paraId="31DE1070" w14:textId="77777777" w:rsidTr="008F67EB">
        <w:trPr>
          <w:trHeight w:val="567"/>
        </w:trPr>
        <w:tc>
          <w:tcPr>
            <w:tcW w:w="2122" w:type="dxa"/>
            <w:vAlign w:val="center"/>
          </w:tcPr>
          <w:p w14:paraId="6EE8C8BA" w14:textId="77777777" w:rsidR="00E22153" w:rsidRPr="001D5486" w:rsidRDefault="00E22153" w:rsidP="008F67EB">
            <w:pPr>
              <w:rPr>
                <w:rFonts w:ascii="Times New Roman" w:hAnsi="Times New Roman" w:cs="Times New Roman"/>
                <w:b/>
                <w:bCs/>
                <w:sz w:val="20"/>
                <w:szCs w:val="20"/>
              </w:rPr>
            </w:pPr>
            <w:r w:rsidRPr="001D5486">
              <w:rPr>
                <w:rFonts w:ascii="Times New Roman" w:hAnsi="Times New Roman" w:cs="Times New Roman"/>
                <w:b/>
                <w:bCs/>
                <w:sz w:val="20"/>
                <w:szCs w:val="20"/>
              </w:rPr>
              <w:t>Destekleme</w:t>
            </w:r>
          </w:p>
        </w:tc>
        <w:tc>
          <w:tcPr>
            <w:tcW w:w="8334" w:type="dxa"/>
            <w:vAlign w:val="center"/>
          </w:tcPr>
          <w:p w14:paraId="73698346" w14:textId="77777777" w:rsidR="00E22153" w:rsidRPr="001D5486" w:rsidRDefault="00E22153" w:rsidP="008F67EB">
            <w:pPr>
              <w:rPr>
                <w:rFonts w:ascii="Times New Roman" w:hAnsi="Times New Roman" w:cs="Times New Roman"/>
                <w:sz w:val="20"/>
                <w:szCs w:val="20"/>
              </w:rPr>
            </w:pPr>
            <w:r w:rsidRPr="001D5486">
              <w:rPr>
                <w:rFonts w:ascii="Times New Roman" w:hAnsi="Times New Roman" w:cs="Times New Roman"/>
                <w:sz w:val="20"/>
                <w:szCs w:val="20"/>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bl>
    <w:p w14:paraId="2F2963D8" w14:textId="77777777" w:rsidR="00E22153" w:rsidRPr="001D5486" w:rsidRDefault="00E22153" w:rsidP="00E22153">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22153" w:rsidRPr="001D5486" w14:paraId="274CE653" w14:textId="77777777" w:rsidTr="008F67EB">
        <w:tc>
          <w:tcPr>
            <w:tcW w:w="5228" w:type="dxa"/>
          </w:tcPr>
          <w:p w14:paraId="61E81010" w14:textId="77777777" w:rsidR="00E22153" w:rsidRPr="001D5486" w:rsidRDefault="00E22153" w:rsidP="008F67EB">
            <w:pPr>
              <w:rPr>
                <w:rFonts w:ascii="Times New Roman" w:hAnsi="Times New Roman" w:cs="Times New Roman"/>
                <w:b/>
                <w:bCs/>
                <w:sz w:val="20"/>
                <w:szCs w:val="20"/>
              </w:rPr>
            </w:pPr>
          </w:p>
        </w:tc>
        <w:tc>
          <w:tcPr>
            <w:tcW w:w="5228" w:type="dxa"/>
            <w:vMerge w:val="restart"/>
          </w:tcPr>
          <w:p w14:paraId="1EBD114D" w14:textId="77777777" w:rsidR="00E22153" w:rsidRPr="001D5486" w:rsidRDefault="00E22153" w:rsidP="008F67EB">
            <w:pPr>
              <w:jc w:val="center"/>
              <w:rPr>
                <w:rFonts w:ascii="Times New Roman" w:hAnsi="Times New Roman" w:cs="Times New Roman"/>
                <w:b/>
                <w:bCs/>
                <w:sz w:val="20"/>
                <w:szCs w:val="20"/>
              </w:rPr>
            </w:pPr>
            <w:r w:rsidRPr="001D5486">
              <w:rPr>
                <w:rFonts w:ascii="Times New Roman" w:hAnsi="Times New Roman" w:cs="Times New Roman"/>
                <w:b/>
                <w:bCs/>
                <w:sz w:val="20"/>
                <w:szCs w:val="20"/>
              </w:rPr>
              <w:t>ADI SOYADI</w:t>
            </w:r>
          </w:p>
          <w:p w14:paraId="564D887E" w14:textId="77777777" w:rsidR="00E22153" w:rsidRPr="001D5486" w:rsidRDefault="00E22153" w:rsidP="008F67EB">
            <w:pPr>
              <w:jc w:val="center"/>
              <w:rPr>
                <w:rFonts w:ascii="Times New Roman" w:hAnsi="Times New Roman" w:cs="Times New Roman"/>
                <w:b/>
                <w:bCs/>
                <w:sz w:val="20"/>
                <w:szCs w:val="20"/>
              </w:rPr>
            </w:pPr>
            <w:r w:rsidRPr="001D5486">
              <w:rPr>
                <w:rFonts w:ascii="Times New Roman" w:hAnsi="Times New Roman" w:cs="Times New Roman"/>
                <w:b/>
                <w:bCs/>
                <w:sz w:val="20"/>
                <w:szCs w:val="20"/>
              </w:rPr>
              <w:t>Sınıf Öğretmeni</w:t>
            </w:r>
          </w:p>
          <w:p w14:paraId="777A3B96" w14:textId="77777777" w:rsidR="00E22153" w:rsidRPr="001D5486" w:rsidRDefault="00E22153" w:rsidP="008F67EB">
            <w:pPr>
              <w:jc w:val="center"/>
              <w:rPr>
                <w:rFonts w:ascii="Times New Roman" w:hAnsi="Times New Roman" w:cs="Times New Roman"/>
                <w:b/>
                <w:bCs/>
                <w:sz w:val="20"/>
                <w:szCs w:val="20"/>
              </w:rPr>
            </w:pPr>
          </w:p>
        </w:tc>
      </w:tr>
      <w:tr w:rsidR="00E22153" w:rsidRPr="001D5486" w14:paraId="6F1996BB" w14:textId="77777777" w:rsidTr="008F67EB">
        <w:tc>
          <w:tcPr>
            <w:tcW w:w="5228" w:type="dxa"/>
          </w:tcPr>
          <w:p w14:paraId="4C2CC94E" w14:textId="77777777" w:rsidR="00E22153" w:rsidRPr="001D5486" w:rsidRDefault="00E22153" w:rsidP="008F67EB">
            <w:pPr>
              <w:rPr>
                <w:rFonts w:ascii="Times New Roman" w:hAnsi="Times New Roman" w:cs="Times New Roman"/>
                <w:b/>
                <w:bCs/>
                <w:sz w:val="20"/>
                <w:szCs w:val="20"/>
              </w:rPr>
            </w:pPr>
          </w:p>
        </w:tc>
        <w:tc>
          <w:tcPr>
            <w:tcW w:w="5228" w:type="dxa"/>
            <w:vMerge/>
          </w:tcPr>
          <w:p w14:paraId="6D33964A" w14:textId="77777777" w:rsidR="00E22153" w:rsidRPr="001D5486" w:rsidRDefault="00E22153" w:rsidP="008F67EB">
            <w:pPr>
              <w:jc w:val="center"/>
              <w:rPr>
                <w:rFonts w:ascii="Times New Roman" w:hAnsi="Times New Roman" w:cs="Times New Roman"/>
                <w:b/>
                <w:bCs/>
                <w:sz w:val="20"/>
                <w:szCs w:val="20"/>
              </w:rPr>
            </w:pPr>
          </w:p>
        </w:tc>
      </w:tr>
      <w:tr w:rsidR="00E22153" w:rsidRPr="001D5486" w14:paraId="2DB21512" w14:textId="77777777" w:rsidTr="008F67EB">
        <w:trPr>
          <w:trHeight w:val="641"/>
        </w:trPr>
        <w:tc>
          <w:tcPr>
            <w:tcW w:w="10456" w:type="dxa"/>
            <w:gridSpan w:val="2"/>
          </w:tcPr>
          <w:p w14:paraId="43B87BE5" w14:textId="77777777" w:rsidR="00E22153" w:rsidRPr="001D5486" w:rsidRDefault="00E22153" w:rsidP="008F67EB">
            <w:pPr>
              <w:jc w:val="center"/>
              <w:rPr>
                <w:rFonts w:ascii="Times New Roman" w:hAnsi="Times New Roman" w:cs="Times New Roman"/>
                <w:b/>
                <w:bCs/>
                <w:sz w:val="20"/>
                <w:szCs w:val="20"/>
              </w:rPr>
            </w:pPr>
          </w:p>
          <w:p w14:paraId="1775D2B1" w14:textId="77777777" w:rsidR="00E22153" w:rsidRPr="001D5486" w:rsidRDefault="00E22153" w:rsidP="008F67EB">
            <w:pPr>
              <w:jc w:val="center"/>
              <w:rPr>
                <w:rFonts w:ascii="Times New Roman" w:hAnsi="Times New Roman" w:cs="Times New Roman"/>
                <w:b/>
                <w:bCs/>
                <w:sz w:val="20"/>
                <w:szCs w:val="20"/>
              </w:rPr>
            </w:pPr>
            <w:r w:rsidRPr="001D5486">
              <w:rPr>
                <w:rFonts w:ascii="Times New Roman" w:hAnsi="Times New Roman" w:cs="Times New Roman"/>
                <w:b/>
                <w:bCs/>
                <w:sz w:val="20"/>
                <w:szCs w:val="20"/>
              </w:rPr>
              <w:t>UYGUNDUR</w:t>
            </w:r>
          </w:p>
          <w:p w14:paraId="1E208341" w14:textId="77777777" w:rsidR="00E22153" w:rsidRPr="001D5486" w:rsidRDefault="00E22153" w:rsidP="008F67EB">
            <w:pPr>
              <w:jc w:val="center"/>
              <w:rPr>
                <w:rFonts w:ascii="Times New Roman" w:hAnsi="Times New Roman" w:cs="Times New Roman"/>
                <w:b/>
                <w:bCs/>
                <w:sz w:val="20"/>
                <w:szCs w:val="20"/>
              </w:rPr>
            </w:pPr>
            <w:r w:rsidRPr="001D5486">
              <w:rPr>
                <w:rFonts w:ascii="Times New Roman" w:hAnsi="Times New Roman" w:cs="Times New Roman"/>
                <w:b/>
                <w:bCs/>
                <w:sz w:val="20"/>
                <w:szCs w:val="20"/>
              </w:rPr>
              <w:t>02/02/2026</w:t>
            </w:r>
          </w:p>
          <w:p w14:paraId="60581BDE" w14:textId="77777777" w:rsidR="00E22153" w:rsidRPr="001D5486" w:rsidRDefault="00E22153" w:rsidP="008F67EB">
            <w:pPr>
              <w:jc w:val="center"/>
              <w:rPr>
                <w:rFonts w:ascii="Times New Roman" w:hAnsi="Times New Roman" w:cs="Times New Roman"/>
                <w:b/>
                <w:bCs/>
                <w:sz w:val="20"/>
                <w:szCs w:val="20"/>
              </w:rPr>
            </w:pPr>
            <w:r w:rsidRPr="001D5486">
              <w:rPr>
                <w:rFonts w:ascii="Times New Roman" w:hAnsi="Times New Roman" w:cs="Times New Roman"/>
                <w:b/>
                <w:bCs/>
                <w:sz w:val="20"/>
                <w:szCs w:val="20"/>
              </w:rPr>
              <w:t>ADI SOYADI</w:t>
            </w:r>
          </w:p>
          <w:p w14:paraId="2F3209E3" w14:textId="77777777" w:rsidR="00E22153" w:rsidRPr="001D5486" w:rsidRDefault="00E22153" w:rsidP="008F67EB">
            <w:pPr>
              <w:jc w:val="center"/>
              <w:rPr>
                <w:rFonts w:ascii="Times New Roman" w:hAnsi="Times New Roman" w:cs="Times New Roman"/>
                <w:b/>
                <w:bCs/>
                <w:sz w:val="20"/>
                <w:szCs w:val="20"/>
              </w:rPr>
            </w:pPr>
            <w:r w:rsidRPr="001D5486">
              <w:rPr>
                <w:rFonts w:ascii="Times New Roman" w:hAnsi="Times New Roman" w:cs="Times New Roman"/>
                <w:b/>
                <w:bCs/>
                <w:sz w:val="20"/>
                <w:szCs w:val="20"/>
              </w:rPr>
              <w:t>Okul Müdürü</w:t>
            </w:r>
          </w:p>
        </w:tc>
      </w:tr>
    </w:tbl>
    <w:p w14:paraId="23DF1195" w14:textId="77777777" w:rsidR="00E22153" w:rsidRPr="001D5486" w:rsidRDefault="00E22153" w:rsidP="00E22153">
      <w:pPr>
        <w:rPr>
          <w:rFonts w:ascii="Times New Roman" w:hAnsi="Times New Roman" w:cs="Times New Roman"/>
          <w:b/>
          <w:bCs/>
          <w:sz w:val="20"/>
          <w:szCs w:val="20"/>
        </w:rPr>
      </w:pPr>
    </w:p>
    <w:p w14:paraId="502475EF" w14:textId="77777777" w:rsidR="0081531A" w:rsidRPr="00AE0B68" w:rsidRDefault="0081531A" w:rsidP="00AE0B68">
      <w:pPr>
        <w:pStyle w:val="AralkYok"/>
      </w:pPr>
    </w:p>
    <w:sectPr w:rsidR="0081531A" w:rsidRPr="00AE0B68" w:rsidSect="00AE0B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1A"/>
    <w:rsid w:val="000C66F5"/>
    <w:rsid w:val="00275BF3"/>
    <w:rsid w:val="002C0C2C"/>
    <w:rsid w:val="003C608E"/>
    <w:rsid w:val="0081531A"/>
    <w:rsid w:val="00853F9E"/>
    <w:rsid w:val="008C3B39"/>
    <w:rsid w:val="00952325"/>
    <w:rsid w:val="00AE0B68"/>
    <w:rsid w:val="00B87377"/>
    <w:rsid w:val="00B93F89"/>
    <w:rsid w:val="00DA2683"/>
    <w:rsid w:val="00E221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38A7"/>
  <w15:chartTrackingRefBased/>
  <w15:docId w15:val="{9E0523CE-D998-4CD5-A68A-B082AB5A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08E"/>
  </w:style>
  <w:style w:type="paragraph" w:styleId="Balk1">
    <w:name w:val="heading 1"/>
    <w:basedOn w:val="Normal"/>
    <w:next w:val="Normal"/>
    <w:link w:val="Balk1Char"/>
    <w:uiPriority w:val="9"/>
    <w:qFormat/>
    <w:rsid w:val="00815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15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1531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1531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1531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1531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531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531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531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531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153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153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153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153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153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53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53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531A"/>
    <w:rPr>
      <w:rFonts w:eastAsiaTheme="majorEastAsia" w:cstheme="majorBidi"/>
      <w:color w:val="272727" w:themeColor="text1" w:themeTint="D8"/>
    </w:rPr>
  </w:style>
  <w:style w:type="paragraph" w:styleId="KonuBal">
    <w:name w:val="Title"/>
    <w:basedOn w:val="Normal"/>
    <w:next w:val="Normal"/>
    <w:link w:val="KonuBalChar"/>
    <w:uiPriority w:val="10"/>
    <w:qFormat/>
    <w:rsid w:val="00815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53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531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53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531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531A"/>
    <w:rPr>
      <w:i/>
      <w:iCs/>
      <w:color w:val="404040" w:themeColor="text1" w:themeTint="BF"/>
    </w:rPr>
  </w:style>
  <w:style w:type="paragraph" w:styleId="ListeParagraf">
    <w:name w:val="List Paragraph"/>
    <w:basedOn w:val="Normal"/>
    <w:uiPriority w:val="34"/>
    <w:qFormat/>
    <w:rsid w:val="0081531A"/>
    <w:pPr>
      <w:ind w:left="720"/>
      <w:contextualSpacing/>
    </w:pPr>
  </w:style>
  <w:style w:type="character" w:styleId="GlVurgulama">
    <w:name w:val="Intense Emphasis"/>
    <w:basedOn w:val="VarsaylanParagrafYazTipi"/>
    <w:uiPriority w:val="21"/>
    <w:qFormat/>
    <w:rsid w:val="0081531A"/>
    <w:rPr>
      <w:i/>
      <w:iCs/>
      <w:color w:val="0F4761" w:themeColor="accent1" w:themeShade="BF"/>
    </w:rPr>
  </w:style>
  <w:style w:type="paragraph" w:styleId="GlAlnt">
    <w:name w:val="Intense Quote"/>
    <w:basedOn w:val="Normal"/>
    <w:next w:val="Normal"/>
    <w:link w:val="GlAlntChar"/>
    <w:uiPriority w:val="30"/>
    <w:qFormat/>
    <w:rsid w:val="00815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1531A"/>
    <w:rPr>
      <w:i/>
      <w:iCs/>
      <w:color w:val="0F4761" w:themeColor="accent1" w:themeShade="BF"/>
    </w:rPr>
  </w:style>
  <w:style w:type="character" w:styleId="GlBavuru">
    <w:name w:val="Intense Reference"/>
    <w:basedOn w:val="VarsaylanParagrafYazTipi"/>
    <w:uiPriority w:val="32"/>
    <w:qFormat/>
    <w:rsid w:val="0081531A"/>
    <w:rPr>
      <w:b/>
      <w:bCs/>
      <w:smallCaps/>
      <w:color w:val="0F4761" w:themeColor="accent1" w:themeShade="BF"/>
      <w:spacing w:val="5"/>
    </w:rPr>
  </w:style>
  <w:style w:type="paragraph" w:styleId="AralkYok">
    <w:name w:val="No Spacing"/>
    <w:uiPriority w:val="1"/>
    <w:qFormat/>
    <w:rsid w:val="00AE0B68"/>
    <w:pPr>
      <w:spacing w:after="0" w:line="240" w:lineRule="auto"/>
    </w:pPr>
  </w:style>
  <w:style w:type="table" w:styleId="TabloKlavuzu">
    <w:name w:val="Table Grid"/>
    <w:basedOn w:val="NormalTablo"/>
    <w:uiPriority w:val="39"/>
    <w:rsid w:val="003C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5279</Words>
  <Characters>30091</Characters>
  <Application>Microsoft Office Word</Application>
  <DocSecurity>0</DocSecurity>
  <Lines>250</Lines>
  <Paragraphs>70</Paragraphs>
  <ScaleCrop>false</ScaleCrop>
  <Company/>
  <LinksUpToDate>false</LinksUpToDate>
  <CharactersWithSpaces>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2026-01-31T08:59:00Z</dcterms:created>
  <dcterms:modified xsi:type="dcterms:W3CDTF">2026-01-31T09:05:00Z</dcterms:modified>
</cp:coreProperties>
</file>