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E572" w14:textId="77777777" w:rsidR="00ED38D2" w:rsidRPr="003D394A" w:rsidRDefault="00ED38D2" w:rsidP="00ED38D2">
      <w:pPr>
        <w:pStyle w:val="AralkYok"/>
        <w:jc w:val="center"/>
        <w:rPr>
          <w:rFonts w:ascii="Times New Roman" w:hAnsi="Times New Roman" w:cs="Times New Roman"/>
          <w:b/>
          <w:bCs/>
          <w:sz w:val="18"/>
          <w:szCs w:val="18"/>
        </w:rPr>
      </w:pPr>
      <w:r>
        <w:rPr>
          <w:rFonts w:ascii="Times New Roman" w:hAnsi="Times New Roman" w:cs="Times New Roman"/>
          <w:b/>
          <w:bCs/>
          <w:sz w:val="20"/>
          <w:szCs w:val="20"/>
        </w:rPr>
        <w:t>2</w:t>
      </w:r>
      <w:r w:rsidRPr="003D394A">
        <w:rPr>
          <w:rFonts w:ascii="Times New Roman" w:hAnsi="Times New Roman" w:cs="Times New Roman"/>
          <w:b/>
          <w:bCs/>
          <w:sz w:val="18"/>
          <w:szCs w:val="18"/>
        </w:rPr>
        <w:t>. SINIF</w:t>
      </w:r>
      <w:r>
        <w:rPr>
          <w:rFonts w:ascii="Times New Roman" w:hAnsi="Times New Roman" w:cs="Times New Roman"/>
          <w:b/>
          <w:bCs/>
          <w:sz w:val="18"/>
          <w:szCs w:val="18"/>
        </w:rPr>
        <w:t xml:space="preserve"> TÜRKÇE </w:t>
      </w:r>
      <w:r w:rsidRPr="003D394A">
        <w:rPr>
          <w:rFonts w:ascii="Times New Roman" w:hAnsi="Times New Roman" w:cs="Times New Roman"/>
          <w:b/>
          <w:bCs/>
          <w:sz w:val="18"/>
          <w:szCs w:val="18"/>
        </w:rPr>
        <w:t>GÜNLÜK PLAN</w:t>
      </w:r>
    </w:p>
    <w:p w14:paraId="4CB63AA1" w14:textId="77777777" w:rsidR="00ED38D2" w:rsidRDefault="00ED38D2" w:rsidP="00ED38D2">
      <w:pPr>
        <w:pStyle w:val="AralkYok"/>
        <w:jc w:val="center"/>
        <w:rPr>
          <w:rFonts w:ascii="Times New Roman" w:hAnsi="Times New Roman" w:cs="Times New Roman"/>
          <w:b/>
          <w:bCs/>
          <w:sz w:val="18"/>
          <w:szCs w:val="18"/>
        </w:rPr>
      </w:pPr>
      <w:r w:rsidRPr="003D394A">
        <w:rPr>
          <w:rFonts w:ascii="Times New Roman" w:hAnsi="Times New Roman" w:cs="Times New Roman"/>
          <w:b/>
          <w:bCs/>
          <w:sz w:val="18"/>
          <w:szCs w:val="18"/>
        </w:rPr>
        <w:t>(</w:t>
      </w:r>
      <w:r>
        <w:rPr>
          <w:rFonts w:ascii="Times New Roman" w:hAnsi="Times New Roman" w:cs="Times New Roman"/>
          <w:b/>
          <w:bCs/>
          <w:sz w:val="18"/>
          <w:szCs w:val="18"/>
        </w:rPr>
        <w:t>20</w:t>
      </w:r>
      <w:r w:rsidRPr="003D394A">
        <w:rPr>
          <w:rFonts w:ascii="Times New Roman" w:hAnsi="Times New Roman" w:cs="Times New Roman"/>
          <w:b/>
          <w:bCs/>
          <w:sz w:val="18"/>
          <w:szCs w:val="18"/>
        </w:rPr>
        <w:t xml:space="preserve">. HAFTA </w:t>
      </w:r>
      <w:r>
        <w:rPr>
          <w:rFonts w:ascii="Times New Roman" w:hAnsi="Times New Roman" w:cs="Times New Roman"/>
          <w:b/>
          <w:bCs/>
          <w:sz w:val="18"/>
          <w:szCs w:val="18"/>
        </w:rPr>
        <w:t>9</w:t>
      </w:r>
      <w:r w:rsidRPr="003D394A">
        <w:rPr>
          <w:rFonts w:ascii="Times New Roman" w:hAnsi="Times New Roman" w:cs="Times New Roman"/>
          <w:b/>
          <w:bCs/>
          <w:sz w:val="18"/>
          <w:szCs w:val="18"/>
        </w:rPr>
        <w:t>-</w:t>
      </w:r>
      <w:r>
        <w:rPr>
          <w:rFonts w:ascii="Times New Roman" w:hAnsi="Times New Roman" w:cs="Times New Roman"/>
          <w:b/>
          <w:bCs/>
          <w:sz w:val="18"/>
          <w:szCs w:val="18"/>
        </w:rPr>
        <w:t>13</w:t>
      </w:r>
      <w:r w:rsidRPr="003D394A">
        <w:rPr>
          <w:rFonts w:ascii="Times New Roman" w:hAnsi="Times New Roman" w:cs="Times New Roman"/>
          <w:b/>
          <w:bCs/>
          <w:sz w:val="18"/>
          <w:szCs w:val="18"/>
        </w:rPr>
        <w:t xml:space="preserve"> Şubat 2026)</w:t>
      </w:r>
    </w:p>
    <w:p w14:paraId="05F401C4" w14:textId="77777777" w:rsidR="00ED38D2" w:rsidRPr="003D394A" w:rsidRDefault="00ED38D2" w:rsidP="00ED38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ED38D2" w:rsidRPr="003D394A" w14:paraId="65C6ECA6" w14:textId="77777777" w:rsidTr="00C00224">
        <w:trPr>
          <w:trHeight w:val="397"/>
        </w:trPr>
        <w:tc>
          <w:tcPr>
            <w:tcW w:w="2122" w:type="dxa"/>
            <w:vAlign w:val="center"/>
          </w:tcPr>
          <w:p w14:paraId="7CF4766B"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Ders</w:t>
            </w:r>
          </w:p>
        </w:tc>
        <w:tc>
          <w:tcPr>
            <w:tcW w:w="8334" w:type="dxa"/>
            <w:vAlign w:val="center"/>
          </w:tcPr>
          <w:p w14:paraId="496FEC3E" w14:textId="77777777" w:rsidR="00ED38D2" w:rsidRPr="003D394A" w:rsidRDefault="00ED38D2" w:rsidP="00C00224">
            <w:pPr>
              <w:pStyle w:val="AralkYok"/>
              <w:rPr>
                <w:rFonts w:ascii="Times New Roman" w:hAnsi="Times New Roman" w:cs="Times New Roman"/>
                <w:sz w:val="18"/>
                <w:szCs w:val="18"/>
              </w:rPr>
            </w:pPr>
            <w:r>
              <w:rPr>
                <w:rFonts w:ascii="Times New Roman" w:hAnsi="Times New Roman" w:cs="Times New Roman"/>
                <w:sz w:val="18"/>
                <w:szCs w:val="18"/>
              </w:rPr>
              <w:t>Türkçe</w:t>
            </w:r>
          </w:p>
        </w:tc>
      </w:tr>
      <w:tr w:rsidR="00ED38D2" w:rsidRPr="003D394A" w14:paraId="17E2A6AC" w14:textId="77777777" w:rsidTr="00C00224">
        <w:trPr>
          <w:trHeight w:val="397"/>
        </w:trPr>
        <w:tc>
          <w:tcPr>
            <w:tcW w:w="2122" w:type="dxa"/>
            <w:vAlign w:val="center"/>
          </w:tcPr>
          <w:p w14:paraId="1B718C40" w14:textId="77777777" w:rsidR="00ED38D2" w:rsidRPr="003D394A" w:rsidRDefault="00ED38D2" w:rsidP="00C00224">
            <w:pPr>
              <w:pStyle w:val="AralkYok"/>
              <w:rPr>
                <w:rFonts w:ascii="Times New Roman" w:hAnsi="Times New Roman" w:cs="Times New Roman"/>
                <w:b/>
                <w:bCs/>
                <w:sz w:val="18"/>
                <w:szCs w:val="18"/>
              </w:rPr>
            </w:pPr>
            <w:r>
              <w:rPr>
                <w:rFonts w:ascii="Times New Roman" w:hAnsi="Times New Roman" w:cs="Times New Roman"/>
                <w:b/>
                <w:bCs/>
                <w:sz w:val="18"/>
                <w:szCs w:val="18"/>
              </w:rPr>
              <w:t>Sınıf</w:t>
            </w:r>
          </w:p>
        </w:tc>
        <w:tc>
          <w:tcPr>
            <w:tcW w:w="8334" w:type="dxa"/>
            <w:vAlign w:val="center"/>
          </w:tcPr>
          <w:p w14:paraId="6E1E34F6" w14:textId="77777777" w:rsidR="00ED38D2" w:rsidRDefault="00ED38D2" w:rsidP="00C00224">
            <w:pPr>
              <w:pStyle w:val="AralkYok"/>
              <w:rPr>
                <w:rFonts w:ascii="Times New Roman" w:hAnsi="Times New Roman" w:cs="Times New Roman"/>
                <w:sz w:val="18"/>
                <w:szCs w:val="18"/>
              </w:rPr>
            </w:pPr>
            <w:r>
              <w:rPr>
                <w:rFonts w:ascii="Times New Roman" w:hAnsi="Times New Roman" w:cs="Times New Roman"/>
                <w:sz w:val="18"/>
                <w:szCs w:val="18"/>
              </w:rPr>
              <w:t>2. Sınıf</w:t>
            </w:r>
          </w:p>
        </w:tc>
      </w:tr>
      <w:tr w:rsidR="00ED38D2" w:rsidRPr="003D394A" w14:paraId="38269ACF" w14:textId="77777777" w:rsidTr="00C00224">
        <w:trPr>
          <w:trHeight w:val="397"/>
        </w:trPr>
        <w:tc>
          <w:tcPr>
            <w:tcW w:w="2122" w:type="dxa"/>
            <w:vAlign w:val="center"/>
          </w:tcPr>
          <w:p w14:paraId="6D20DE23"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Süre</w:t>
            </w:r>
          </w:p>
        </w:tc>
        <w:tc>
          <w:tcPr>
            <w:tcW w:w="8334" w:type="dxa"/>
            <w:vAlign w:val="center"/>
          </w:tcPr>
          <w:p w14:paraId="20F6D3C3" w14:textId="77777777" w:rsidR="00ED38D2" w:rsidRPr="003D394A" w:rsidRDefault="00ED38D2" w:rsidP="00C00224">
            <w:pPr>
              <w:pStyle w:val="AralkYok"/>
              <w:rPr>
                <w:rFonts w:ascii="Times New Roman" w:hAnsi="Times New Roman" w:cs="Times New Roman"/>
                <w:sz w:val="18"/>
                <w:szCs w:val="18"/>
              </w:rPr>
            </w:pPr>
            <w:r>
              <w:rPr>
                <w:rFonts w:ascii="Times New Roman" w:hAnsi="Times New Roman" w:cs="Times New Roman"/>
                <w:sz w:val="18"/>
                <w:szCs w:val="18"/>
              </w:rPr>
              <w:t>10 Ders Saati</w:t>
            </w:r>
          </w:p>
        </w:tc>
      </w:tr>
      <w:tr w:rsidR="00ED38D2" w:rsidRPr="003D394A" w14:paraId="1397B876" w14:textId="77777777" w:rsidTr="00C00224">
        <w:trPr>
          <w:trHeight w:val="397"/>
        </w:trPr>
        <w:tc>
          <w:tcPr>
            <w:tcW w:w="2122" w:type="dxa"/>
            <w:vAlign w:val="center"/>
          </w:tcPr>
          <w:p w14:paraId="3C0DCF2A"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Tema</w:t>
            </w:r>
          </w:p>
        </w:tc>
        <w:tc>
          <w:tcPr>
            <w:tcW w:w="8334" w:type="dxa"/>
            <w:vAlign w:val="center"/>
          </w:tcPr>
          <w:p w14:paraId="78D16189" w14:textId="77777777" w:rsidR="00ED38D2" w:rsidRPr="003D394A" w:rsidRDefault="00ED38D2" w:rsidP="00C00224">
            <w:pPr>
              <w:pStyle w:val="AralkYok"/>
              <w:rPr>
                <w:rFonts w:ascii="Times New Roman" w:hAnsi="Times New Roman" w:cs="Times New Roman"/>
                <w:sz w:val="18"/>
                <w:szCs w:val="18"/>
              </w:rPr>
            </w:pPr>
            <w:r>
              <w:rPr>
                <w:rFonts w:ascii="Times New Roman" w:hAnsi="Times New Roman" w:cs="Times New Roman"/>
                <w:sz w:val="18"/>
                <w:szCs w:val="18"/>
              </w:rPr>
              <w:t>Yeteneklerimizi Tanıyoruz</w:t>
            </w:r>
          </w:p>
        </w:tc>
      </w:tr>
      <w:tr w:rsidR="00ED38D2" w:rsidRPr="003D394A" w14:paraId="28794A9A" w14:textId="77777777" w:rsidTr="00C00224">
        <w:trPr>
          <w:trHeight w:val="397"/>
        </w:trPr>
        <w:tc>
          <w:tcPr>
            <w:tcW w:w="2122" w:type="dxa"/>
            <w:vAlign w:val="center"/>
          </w:tcPr>
          <w:p w14:paraId="3E8C4BBA" w14:textId="77777777" w:rsidR="00ED38D2" w:rsidRPr="003D394A" w:rsidRDefault="00ED38D2" w:rsidP="00C00224">
            <w:pPr>
              <w:pStyle w:val="AralkYok"/>
              <w:rPr>
                <w:rFonts w:ascii="Times New Roman" w:hAnsi="Times New Roman" w:cs="Times New Roman"/>
                <w:b/>
                <w:bCs/>
                <w:sz w:val="18"/>
                <w:szCs w:val="18"/>
              </w:rPr>
            </w:pPr>
            <w:r>
              <w:rPr>
                <w:rFonts w:ascii="Times New Roman" w:hAnsi="Times New Roman" w:cs="Times New Roman"/>
                <w:b/>
                <w:bCs/>
                <w:sz w:val="18"/>
                <w:szCs w:val="18"/>
              </w:rPr>
              <w:t>Alan Becerileri</w:t>
            </w:r>
          </w:p>
        </w:tc>
        <w:tc>
          <w:tcPr>
            <w:tcW w:w="8334" w:type="dxa"/>
            <w:vAlign w:val="center"/>
          </w:tcPr>
          <w:p w14:paraId="2741F5A4" w14:textId="77777777" w:rsidR="00ED38D2" w:rsidRPr="003D394A" w:rsidRDefault="00ED38D2" w:rsidP="00C00224">
            <w:pPr>
              <w:pStyle w:val="AralkYok"/>
              <w:rPr>
                <w:rFonts w:ascii="Times New Roman" w:hAnsi="Times New Roman" w:cs="Times New Roman"/>
                <w:sz w:val="18"/>
                <w:szCs w:val="18"/>
              </w:rPr>
            </w:pPr>
            <w:r w:rsidRPr="00725E90">
              <w:rPr>
                <w:rFonts w:ascii="Times New Roman" w:hAnsi="Times New Roman" w:cs="Times New Roman"/>
                <w:sz w:val="18"/>
                <w:szCs w:val="18"/>
              </w:rPr>
              <w:t>TAB1. Dinleme/İzleme, TAB2. Okuma, TAB3. Konuşma, TAB4. Yazma</w:t>
            </w:r>
          </w:p>
        </w:tc>
      </w:tr>
      <w:tr w:rsidR="00ED38D2" w:rsidRPr="003D394A" w14:paraId="5C833AC4" w14:textId="77777777" w:rsidTr="00C00224">
        <w:trPr>
          <w:trHeight w:val="397"/>
        </w:trPr>
        <w:tc>
          <w:tcPr>
            <w:tcW w:w="2122" w:type="dxa"/>
            <w:vAlign w:val="center"/>
          </w:tcPr>
          <w:p w14:paraId="502FCE5C"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Kavramsal Beceriler</w:t>
            </w:r>
          </w:p>
        </w:tc>
        <w:tc>
          <w:tcPr>
            <w:tcW w:w="8334" w:type="dxa"/>
            <w:vAlign w:val="center"/>
          </w:tcPr>
          <w:p w14:paraId="550C8626" w14:textId="77777777" w:rsidR="00ED38D2" w:rsidRPr="003D394A" w:rsidRDefault="00ED38D2" w:rsidP="00C00224">
            <w:pPr>
              <w:pStyle w:val="AralkYok"/>
              <w:rPr>
                <w:rFonts w:ascii="Times New Roman" w:hAnsi="Times New Roman" w:cs="Times New Roman"/>
                <w:sz w:val="18"/>
                <w:szCs w:val="18"/>
              </w:rPr>
            </w:pPr>
            <w:r w:rsidRPr="00927C7B">
              <w:rPr>
                <w:rFonts w:ascii="Times New Roman" w:hAnsi="Times New Roman" w:cs="Times New Roman"/>
                <w:sz w:val="18"/>
                <w:szCs w:val="18"/>
              </w:rPr>
              <w:t>KB1. Saymak-Okumak, KB1. Yazmak-Çizmek, KB1. Bulmak-Seçmek, KB1. Belirlemek-İşaret Etmek, KB2.3. Özetleme, KB2.6. Bilgi Toplama, KB2.7. Karşılaştırma, KB2.10. Çıkarım Yapma, KB2.12. Mevcut Bilgiye/Veriye Dayalı Tahmin Etme, KB2.14. Yorumlama, KB2.17. Değerlendirme, KB3.1. Karar verme</w:t>
            </w:r>
          </w:p>
        </w:tc>
      </w:tr>
      <w:tr w:rsidR="00ED38D2" w:rsidRPr="003D394A" w14:paraId="1A3DF6DE" w14:textId="77777777" w:rsidTr="00C00224">
        <w:trPr>
          <w:trHeight w:val="397"/>
        </w:trPr>
        <w:tc>
          <w:tcPr>
            <w:tcW w:w="2122" w:type="dxa"/>
            <w:vAlign w:val="center"/>
          </w:tcPr>
          <w:p w14:paraId="31725EAD"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Eğilimler</w:t>
            </w:r>
          </w:p>
        </w:tc>
        <w:tc>
          <w:tcPr>
            <w:tcW w:w="8334" w:type="dxa"/>
            <w:vAlign w:val="center"/>
          </w:tcPr>
          <w:p w14:paraId="0BA6D4CA" w14:textId="77777777" w:rsidR="00ED38D2" w:rsidRPr="003D394A" w:rsidRDefault="00ED38D2" w:rsidP="00C00224">
            <w:pPr>
              <w:pStyle w:val="AralkYok"/>
              <w:rPr>
                <w:rFonts w:ascii="Times New Roman" w:hAnsi="Times New Roman" w:cs="Times New Roman"/>
                <w:sz w:val="18"/>
                <w:szCs w:val="18"/>
              </w:rPr>
            </w:pPr>
            <w:r w:rsidRPr="001A57AE">
              <w:rPr>
                <w:rFonts w:ascii="Times New Roman" w:hAnsi="Times New Roman" w:cs="Times New Roman"/>
                <w:sz w:val="18"/>
                <w:szCs w:val="18"/>
              </w:rPr>
              <w:t>E1.1. Merak, E1.2. Bağımsızlık, E1.5. Kendine Güvenme (Öz Güven), E3.3. Yaratıcılık, E3.4. Gerçeği Arama, E3.8. Soru Sorma</w:t>
            </w:r>
          </w:p>
        </w:tc>
      </w:tr>
    </w:tbl>
    <w:p w14:paraId="56345FF0" w14:textId="77777777" w:rsidR="00ED38D2" w:rsidRPr="003D394A" w:rsidRDefault="00ED38D2" w:rsidP="00ED38D2">
      <w:pPr>
        <w:pStyle w:val="AralkYok"/>
        <w:jc w:val="center"/>
        <w:rPr>
          <w:rFonts w:ascii="Times New Roman" w:hAnsi="Times New Roman" w:cs="Times New Roman"/>
          <w:b/>
          <w:bCs/>
          <w:sz w:val="18"/>
          <w:szCs w:val="18"/>
        </w:rPr>
      </w:pPr>
    </w:p>
    <w:p w14:paraId="32516A5B" w14:textId="77777777" w:rsidR="00ED38D2" w:rsidRPr="003D394A" w:rsidRDefault="00ED38D2" w:rsidP="00ED38D2">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PROGRAMLAR ARASI BİLEŞENLER</w:t>
      </w:r>
    </w:p>
    <w:p w14:paraId="7869FBAC" w14:textId="77777777" w:rsidR="00ED38D2" w:rsidRPr="003D394A" w:rsidRDefault="00ED38D2" w:rsidP="00ED38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ED38D2" w:rsidRPr="003D394A" w14:paraId="51264D3E" w14:textId="77777777" w:rsidTr="00C00224">
        <w:trPr>
          <w:trHeight w:val="397"/>
        </w:trPr>
        <w:tc>
          <w:tcPr>
            <w:tcW w:w="2122" w:type="dxa"/>
            <w:vAlign w:val="center"/>
          </w:tcPr>
          <w:p w14:paraId="14E8F4CA"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Sosyal Duygusal Öğrenme Becerileri</w:t>
            </w:r>
          </w:p>
        </w:tc>
        <w:tc>
          <w:tcPr>
            <w:tcW w:w="8334" w:type="dxa"/>
            <w:vAlign w:val="center"/>
          </w:tcPr>
          <w:p w14:paraId="4803B43C" w14:textId="77777777" w:rsidR="00ED38D2" w:rsidRPr="003D394A" w:rsidRDefault="00ED38D2" w:rsidP="00C00224">
            <w:pPr>
              <w:rPr>
                <w:rFonts w:ascii="Times New Roman" w:hAnsi="Times New Roman" w:cs="Times New Roman"/>
                <w:sz w:val="18"/>
                <w:szCs w:val="18"/>
              </w:rPr>
            </w:pPr>
            <w:r w:rsidRPr="00EE2C5E">
              <w:rPr>
                <w:rFonts w:ascii="Times New Roman" w:hAnsi="Times New Roman" w:cs="Times New Roman"/>
                <w:sz w:val="18"/>
                <w:szCs w:val="18"/>
              </w:rPr>
              <w:t>SDB1.1. Kendini Tanıma (Öz Farkındalık Becerisi)</w:t>
            </w:r>
            <w:r>
              <w:rPr>
                <w:rFonts w:ascii="Times New Roman" w:hAnsi="Times New Roman" w:cs="Times New Roman"/>
                <w:sz w:val="18"/>
                <w:szCs w:val="18"/>
              </w:rPr>
              <w:t xml:space="preserve">, </w:t>
            </w:r>
            <w:r w:rsidRPr="00EE2C5E">
              <w:rPr>
                <w:rFonts w:ascii="Times New Roman" w:hAnsi="Times New Roman" w:cs="Times New Roman"/>
                <w:sz w:val="18"/>
                <w:szCs w:val="18"/>
              </w:rPr>
              <w:t>SDB1.2. Kendini Düzenleme (Öz Düzenleme Becerisi)</w:t>
            </w:r>
            <w:r>
              <w:rPr>
                <w:rFonts w:ascii="Times New Roman" w:hAnsi="Times New Roman" w:cs="Times New Roman"/>
                <w:sz w:val="18"/>
                <w:szCs w:val="18"/>
              </w:rPr>
              <w:t xml:space="preserve">, </w:t>
            </w:r>
            <w:r w:rsidRPr="00EE2C5E">
              <w:rPr>
                <w:rFonts w:ascii="Times New Roman" w:hAnsi="Times New Roman" w:cs="Times New Roman"/>
                <w:sz w:val="18"/>
                <w:szCs w:val="18"/>
              </w:rPr>
              <w:t>SDB2.1. İletişim</w:t>
            </w:r>
          </w:p>
        </w:tc>
      </w:tr>
      <w:tr w:rsidR="00ED38D2" w:rsidRPr="003D394A" w14:paraId="1CEA5D70" w14:textId="77777777" w:rsidTr="00C00224">
        <w:trPr>
          <w:trHeight w:val="397"/>
        </w:trPr>
        <w:tc>
          <w:tcPr>
            <w:tcW w:w="2122" w:type="dxa"/>
            <w:vAlign w:val="center"/>
          </w:tcPr>
          <w:p w14:paraId="456E2F7F"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Değerler</w:t>
            </w:r>
          </w:p>
        </w:tc>
        <w:tc>
          <w:tcPr>
            <w:tcW w:w="8334" w:type="dxa"/>
            <w:vAlign w:val="center"/>
          </w:tcPr>
          <w:p w14:paraId="2F20EB29" w14:textId="77777777" w:rsidR="00ED38D2" w:rsidRPr="003D394A" w:rsidRDefault="00ED38D2" w:rsidP="00C00224">
            <w:pPr>
              <w:pStyle w:val="AralkYok"/>
              <w:rPr>
                <w:rFonts w:ascii="Times New Roman" w:hAnsi="Times New Roman" w:cs="Times New Roman"/>
                <w:sz w:val="18"/>
                <w:szCs w:val="18"/>
              </w:rPr>
            </w:pPr>
            <w:r w:rsidRPr="00CA4375">
              <w:rPr>
                <w:rFonts w:ascii="Times New Roman" w:hAnsi="Times New Roman" w:cs="Times New Roman"/>
                <w:sz w:val="18"/>
                <w:szCs w:val="18"/>
              </w:rPr>
              <w:t>D14. Saygı</w:t>
            </w:r>
          </w:p>
        </w:tc>
      </w:tr>
      <w:tr w:rsidR="00ED38D2" w:rsidRPr="003D394A" w14:paraId="04BEAF77" w14:textId="77777777" w:rsidTr="00C00224">
        <w:trPr>
          <w:trHeight w:val="397"/>
        </w:trPr>
        <w:tc>
          <w:tcPr>
            <w:tcW w:w="2122" w:type="dxa"/>
            <w:vAlign w:val="center"/>
          </w:tcPr>
          <w:p w14:paraId="660F477C"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Okuryazarlık Becerileri</w:t>
            </w:r>
          </w:p>
        </w:tc>
        <w:tc>
          <w:tcPr>
            <w:tcW w:w="8334" w:type="dxa"/>
            <w:vAlign w:val="center"/>
          </w:tcPr>
          <w:p w14:paraId="733649EB" w14:textId="77777777" w:rsidR="00ED38D2" w:rsidRPr="003D394A" w:rsidRDefault="00ED38D2" w:rsidP="00C00224">
            <w:pPr>
              <w:pStyle w:val="AralkYok"/>
              <w:rPr>
                <w:rFonts w:ascii="Times New Roman" w:hAnsi="Times New Roman" w:cs="Times New Roman"/>
                <w:sz w:val="18"/>
                <w:szCs w:val="18"/>
              </w:rPr>
            </w:pPr>
            <w:r w:rsidRPr="007866A7">
              <w:rPr>
                <w:rFonts w:ascii="Times New Roman" w:hAnsi="Times New Roman" w:cs="Times New Roman"/>
                <w:sz w:val="18"/>
                <w:szCs w:val="18"/>
              </w:rPr>
              <w:t>OB2. Dijital Okuryazarlık, OB4. Görsel Okuryazarlık</w:t>
            </w:r>
          </w:p>
        </w:tc>
      </w:tr>
      <w:tr w:rsidR="00ED38D2" w:rsidRPr="003D394A" w14:paraId="0137EEFE" w14:textId="77777777" w:rsidTr="00C00224">
        <w:trPr>
          <w:trHeight w:val="397"/>
        </w:trPr>
        <w:tc>
          <w:tcPr>
            <w:tcW w:w="2122" w:type="dxa"/>
            <w:vAlign w:val="center"/>
          </w:tcPr>
          <w:p w14:paraId="225E1BB5"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Disiplinler Arası İlişkiler</w:t>
            </w:r>
          </w:p>
        </w:tc>
        <w:tc>
          <w:tcPr>
            <w:tcW w:w="8334" w:type="dxa"/>
            <w:vAlign w:val="center"/>
          </w:tcPr>
          <w:p w14:paraId="0F59C06E" w14:textId="77777777" w:rsidR="00ED38D2" w:rsidRPr="003D394A" w:rsidRDefault="00ED38D2" w:rsidP="00C00224">
            <w:pPr>
              <w:pStyle w:val="AralkYok"/>
              <w:rPr>
                <w:rFonts w:ascii="Times New Roman" w:hAnsi="Times New Roman" w:cs="Times New Roman"/>
                <w:sz w:val="18"/>
                <w:szCs w:val="18"/>
              </w:rPr>
            </w:pPr>
            <w:r w:rsidRPr="0041779A">
              <w:rPr>
                <w:rFonts w:ascii="Times New Roman" w:hAnsi="Times New Roman" w:cs="Times New Roman"/>
                <w:sz w:val="18"/>
                <w:szCs w:val="18"/>
              </w:rPr>
              <w:t>Matematik, Hayat Bilgisi, Görsel Sanatlar</w:t>
            </w:r>
          </w:p>
        </w:tc>
      </w:tr>
      <w:tr w:rsidR="00ED38D2" w:rsidRPr="003D394A" w14:paraId="2861C600" w14:textId="77777777" w:rsidTr="00C00224">
        <w:trPr>
          <w:trHeight w:val="397"/>
        </w:trPr>
        <w:tc>
          <w:tcPr>
            <w:tcW w:w="2122" w:type="dxa"/>
            <w:vAlign w:val="center"/>
          </w:tcPr>
          <w:p w14:paraId="59D82E22"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Çıktıları ve Süreç Bileşenleri</w:t>
            </w:r>
          </w:p>
        </w:tc>
        <w:tc>
          <w:tcPr>
            <w:tcW w:w="8334" w:type="dxa"/>
            <w:vAlign w:val="center"/>
          </w:tcPr>
          <w:p w14:paraId="556EC078"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T.D.2.1. Dinleme/izlemeyi yönetebilme</w:t>
            </w:r>
          </w:p>
          <w:p w14:paraId="14DA930A"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Dinleme kurallarına uygun olarak dinler.</w:t>
            </w:r>
          </w:p>
          <w:p w14:paraId="20479923"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Dinleme esnasında konuşmaya dâhil olmak için uygun zamanda söz alır.</w:t>
            </w:r>
          </w:p>
          <w:p w14:paraId="75CA9786"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T.D.2.2. Dinledikleri ile ilgili anlam oluşturabilme</w:t>
            </w:r>
          </w:p>
          <w:p w14:paraId="7823D847"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Görsellerden hareketle dinleyeceği/izleyeceği metnin konusunu tahmin eder.</w:t>
            </w:r>
          </w:p>
          <w:p w14:paraId="122D0B84"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T.D.2.3. Dinlediklerini/izlediklerini çözümleyebilme</w:t>
            </w:r>
          </w:p>
          <w:p w14:paraId="651F73D5"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Dinlediği/izlediği metindeki olayları belirler.</w:t>
            </w:r>
          </w:p>
          <w:p w14:paraId="02ABAB04"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Dinlediği/izlediği metnin konusunu bulur.</w:t>
            </w:r>
          </w:p>
          <w:p w14:paraId="0ECC7CDE"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Dinlediği/izlediği farklı metinlerdeki iletilerin benzerlik ve farklılıklarını belirler.</w:t>
            </w:r>
          </w:p>
          <w:p w14:paraId="55DEFDE8"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T.K.2.1. Konuşmalarını yönetebilme</w:t>
            </w:r>
          </w:p>
          <w:p w14:paraId="66BF9308" w14:textId="77777777" w:rsidR="00ED38D2" w:rsidRPr="0080675C" w:rsidRDefault="00ED38D2" w:rsidP="00C00224">
            <w:pPr>
              <w:rPr>
                <w:rFonts w:ascii="Times New Roman" w:hAnsi="Times New Roman" w:cs="Times New Roman"/>
                <w:sz w:val="18"/>
                <w:szCs w:val="18"/>
              </w:rPr>
            </w:pPr>
            <w:proofErr w:type="gramStart"/>
            <w:r w:rsidRPr="0080675C">
              <w:rPr>
                <w:rFonts w:ascii="Times New Roman" w:hAnsi="Times New Roman" w:cs="Times New Roman"/>
                <w:sz w:val="18"/>
                <w:szCs w:val="18"/>
              </w:rPr>
              <w:t>ç</w:t>
            </w:r>
            <w:proofErr w:type="gramEnd"/>
            <w:r w:rsidRPr="0080675C">
              <w:rPr>
                <w:rFonts w:ascii="Times New Roman" w:hAnsi="Times New Roman" w:cs="Times New Roman"/>
                <w:sz w:val="18"/>
                <w:szCs w:val="18"/>
              </w:rPr>
              <w:t>) Konuşma sırasında dinleyiciler ile göz teması kurar.</w:t>
            </w:r>
          </w:p>
          <w:p w14:paraId="5E788D5F"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d) İletişim sırasında uygun zamanda söz alır.</w:t>
            </w:r>
          </w:p>
          <w:p w14:paraId="51D44BD4"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f) Belirlenen bir konuda konuşma planı hazırlar.</w:t>
            </w:r>
          </w:p>
          <w:p w14:paraId="586DE772"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T.K.2.2. Konuşmalarında içerik oluşturabilme</w:t>
            </w:r>
          </w:p>
          <w:p w14:paraId="0B54DBAE"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Dinlediklerini/izlediklerini ifade ederken ön bilgilerini kullanır.</w:t>
            </w:r>
          </w:p>
          <w:p w14:paraId="517C5ED4"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T.K.2.3. Konuşma kurallarını uygulayabilme</w:t>
            </w:r>
          </w:p>
          <w:p w14:paraId="2B4EC2D5"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Konuşmalarında konuşma hızını ayarlar.</w:t>
            </w:r>
          </w:p>
          <w:p w14:paraId="07953ABA"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Dinleyici kitlesi ve konunun özelliğine göre hazırladığı plana uygun konuşur.</w:t>
            </w:r>
          </w:p>
          <w:p w14:paraId="02FAA0C7"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Konuşmalarında vurgu ve tonlamaya dikkat eder.</w:t>
            </w:r>
          </w:p>
          <w:p w14:paraId="63F6B667" w14:textId="77777777" w:rsidR="00ED38D2" w:rsidRPr="0080675C" w:rsidRDefault="00ED38D2" w:rsidP="00C00224">
            <w:pPr>
              <w:rPr>
                <w:rFonts w:ascii="Times New Roman" w:hAnsi="Times New Roman" w:cs="Times New Roman"/>
                <w:sz w:val="18"/>
                <w:szCs w:val="18"/>
              </w:rPr>
            </w:pPr>
            <w:proofErr w:type="gramStart"/>
            <w:r w:rsidRPr="0080675C">
              <w:rPr>
                <w:rFonts w:ascii="Times New Roman" w:hAnsi="Times New Roman" w:cs="Times New Roman"/>
                <w:sz w:val="18"/>
                <w:szCs w:val="18"/>
              </w:rPr>
              <w:t>ç</w:t>
            </w:r>
            <w:proofErr w:type="gramEnd"/>
            <w:r w:rsidRPr="0080675C">
              <w:rPr>
                <w:rFonts w:ascii="Times New Roman" w:hAnsi="Times New Roman" w:cs="Times New Roman"/>
                <w:sz w:val="18"/>
                <w:szCs w:val="18"/>
              </w:rPr>
              <w:t>) Konuşmalarında sözcükleri yerinde ve anlamına uygun kullanır.</w:t>
            </w:r>
          </w:p>
          <w:p w14:paraId="0AC06B89"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e) Konuşmalarında anlamlı ve kurallı cümleler kullanır.</w:t>
            </w:r>
          </w:p>
          <w:p w14:paraId="12EA1048"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h) Konuşma sürecinde beden dilini yerinde kullanır.</w:t>
            </w:r>
          </w:p>
          <w:p w14:paraId="387F65C2"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T.O.2.1. Okuma sürecini yönetebilme</w:t>
            </w:r>
          </w:p>
          <w:p w14:paraId="0A6FA7E2"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Okuyacağı metnin başlığı ve görsellerini inceler.</w:t>
            </w:r>
          </w:p>
          <w:p w14:paraId="78884BDC"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Okuyacağı metni ilgi alanına göre seçer.</w:t>
            </w:r>
          </w:p>
          <w:p w14:paraId="1FD3310F"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Kuralına uygun sesli ve sessiz okur.</w:t>
            </w:r>
          </w:p>
          <w:p w14:paraId="040DC2ED" w14:textId="77777777" w:rsidR="00ED38D2" w:rsidRPr="0080675C" w:rsidRDefault="00ED38D2" w:rsidP="00C00224">
            <w:pPr>
              <w:rPr>
                <w:rFonts w:ascii="Times New Roman" w:hAnsi="Times New Roman" w:cs="Times New Roman"/>
                <w:sz w:val="18"/>
                <w:szCs w:val="18"/>
              </w:rPr>
            </w:pPr>
            <w:proofErr w:type="gramStart"/>
            <w:r w:rsidRPr="0080675C">
              <w:rPr>
                <w:rFonts w:ascii="Times New Roman" w:hAnsi="Times New Roman" w:cs="Times New Roman"/>
                <w:sz w:val="18"/>
                <w:szCs w:val="18"/>
              </w:rPr>
              <w:t>ç</w:t>
            </w:r>
            <w:proofErr w:type="gramEnd"/>
            <w:r w:rsidRPr="0080675C">
              <w:rPr>
                <w:rFonts w:ascii="Times New Roman" w:hAnsi="Times New Roman" w:cs="Times New Roman"/>
                <w:sz w:val="18"/>
                <w:szCs w:val="18"/>
              </w:rPr>
              <w:t>) Noktalama işaretlerine dikkat ederek okur.</w:t>
            </w:r>
          </w:p>
          <w:p w14:paraId="1EFBB399"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T.O.2.2. Okumaları ile ilgili anlam oluşturabilme</w:t>
            </w:r>
          </w:p>
          <w:p w14:paraId="3925C295"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Okuyacağı metnin başlığından ve görsellerinden hareketle metnin konusu hakkında tahminde bulunur.</w:t>
            </w:r>
          </w:p>
          <w:p w14:paraId="78A6AB56"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Metnin başlığı ve görsellerinden hareketle metinde geçen bilgiler/olaylar hakkında tahminde bulunur.</w:t>
            </w:r>
          </w:p>
          <w:p w14:paraId="2D0800F3"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T.O.2.3. Okuduklarını çözümleyebilme</w:t>
            </w:r>
          </w:p>
          <w:p w14:paraId="271923C0"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Okuduğu metnin konusunu bulur.</w:t>
            </w:r>
          </w:p>
          <w:p w14:paraId="0A7D3C71"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Okuduğu metindeki iletilerin benzerlik ve/veya farklılıklarını belirler.</w:t>
            </w:r>
          </w:p>
          <w:p w14:paraId="01847DAB"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T.Y.2.1. Yazılı anlatım becerilerini yönetebilme</w:t>
            </w:r>
          </w:p>
          <w:p w14:paraId="52D5A897"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Verilen bir yazma görevini hazırlık yaparak yazar.</w:t>
            </w:r>
          </w:p>
          <w:p w14:paraId="69B18DC8"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Verilen bir yazma görevini belirlediği yazı türüne göre yazar.</w:t>
            </w:r>
          </w:p>
          <w:p w14:paraId="5B9930A9"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Yazışmalarını selamlaşma ve hitap ifadeleriyle başlatır.</w:t>
            </w:r>
          </w:p>
          <w:p w14:paraId="1EEC98AA" w14:textId="77777777" w:rsidR="00ED38D2" w:rsidRPr="0080675C" w:rsidRDefault="00ED38D2" w:rsidP="00C00224">
            <w:pPr>
              <w:rPr>
                <w:rFonts w:ascii="Times New Roman" w:hAnsi="Times New Roman" w:cs="Times New Roman"/>
                <w:sz w:val="18"/>
                <w:szCs w:val="18"/>
              </w:rPr>
            </w:pPr>
            <w:proofErr w:type="gramStart"/>
            <w:r w:rsidRPr="0080675C">
              <w:rPr>
                <w:rFonts w:ascii="Times New Roman" w:hAnsi="Times New Roman" w:cs="Times New Roman"/>
                <w:sz w:val="18"/>
                <w:szCs w:val="18"/>
              </w:rPr>
              <w:t>ç</w:t>
            </w:r>
            <w:proofErr w:type="gramEnd"/>
            <w:r w:rsidRPr="0080675C">
              <w:rPr>
                <w:rFonts w:ascii="Times New Roman" w:hAnsi="Times New Roman" w:cs="Times New Roman"/>
                <w:sz w:val="18"/>
                <w:szCs w:val="18"/>
              </w:rPr>
              <w:t>) Yazışmalarını uygun ifadeleri kullanarak sonlandırır.</w:t>
            </w:r>
          </w:p>
          <w:p w14:paraId="75A9805B"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T.Y.2.2. Yazılarında içerik oluşturabilme</w:t>
            </w:r>
          </w:p>
          <w:p w14:paraId="02AE11A8"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f) Yazılarında sözcükleri anlamına uygun kullanır.</w:t>
            </w:r>
          </w:p>
          <w:p w14:paraId="6AE81167"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g) Dinlediği/izlediği veya okuduğu bir metindeki olayları oluş sırasına göre kendi ifadeleriyle yazar.</w:t>
            </w:r>
          </w:p>
          <w:p w14:paraId="63F07F2D"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T.Y.2.3. Yazma kurallarını uygulayabilme</w:t>
            </w:r>
          </w:p>
          <w:p w14:paraId="1C4BBB57"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b) Anlamını bilmediği sözcüğün anlamını çevrim içi veya basılı kaynaklardan araştırarak yazar.</w:t>
            </w:r>
          </w:p>
          <w:p w14:paraId="205EB1DA" w14:textId="77777777" w:rsidR="00ED38D2" w:rsidRPr="0080675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c) Yazılarında sözcükleri yerinde kullanır.</w:t>
            </w:r>
          </w:p>
          <w:p w14:paraId="6BD9C957" w14:textId="77777777" w:rsidR="00ED38D2" w:rsidRPr="0080675C" w:rsidRDefault="00ED38D2" w:rsidP="00C00224">
            <w:pPr>
              <w:rPr>
                <w:rFonts w:ascii="Times New Roman" w:hAnsi="Times New Roman" w:cs="Times New Roman"/>
                <w:sz w:val="18"/>
                <w:szCs w:val="18"/>
              </w:rPr>
            </w:pPr>
            <w:proofErr w:type="gramStart"/>
            <w:r w:rsidRPr="0080675C">
              <w:rPr>
                <w:rFonts w:ascii="Times New Roman" w:hAnsi="Times New Roman" w:cs="Times New Roman"/>
                <w:sz w:val="18"/>
                <w:szCs w:val="18"/>
              </w:rPr>
              <w:lastRenderedPageBreak/>
              <w:t>ğ</w:t>
            </w:r>
            <w:proofErr w:type="gramEnd"/>
            <w:r w:rsidRPr="0080675C">
              <w:rPr>
                <w:rFonts w:ascii="Times New Roman" w:hAnsi="Times New Roman" w:cs="Times New Roman"/>
                <w:sz w:val="18"/>
                <w:szCs w:val="18"/>
              </w:rPr>
              <w:t>) Yazılarında noktalama işaretlerini (nokta, kesme işareti, virgül, iki nokta, ünlem, tırnak işareti, soru işareti, kısa çizgi) kuralına uygun kullanır.</w:t>
            </w:r>
          </w:p>
          <w:p w14:paraId="1D0E03F2" w14:textId="77777777" w:rsidR="00ED38D2" w:rsidRPr="0080675C" w:rsidRDefault="00ED38D2" w:rsidP="00C00224">
            <w:pPr>
              <w:rPr>
                <w:rFonts w:ascii="Times New Roman" w:hAnsi="Times New Roman" w:cs="Times New Roman"/>
                <w:b/>
                <w:bCs/>
                <w:sz w:val="18"/>
                <w:szCs w:val="18"/>
              </w:rPr>
            </w:pPr>
            <w:r w:rsidRPr="0080675C">
              <w:rPr>
                <w:rFonts w:ascii="Times New Roman" w:hAnsi="Times New Roman" w:cs="Times New Roman"/>
                <w:b/>
                <w:bCs/>
                <w:sz w:val="18"/>
                <w:szCs w:val="18"/>
              </w:rPr>
              <w:t>T.Y.2.4. Yazma sürecine etki eden durumları gözden geçirebilme</w:t>
            </w:r>
          </w:p>
          <w:p w14:paraId="3DBA1FC6" w14:textId="77777777" w:rsidR="00ED38D2" w:rsidRPr="00BF6B1C" w:rsidRDefault="00ED38D2" w:rsidP="00C00224">
            <w:pPr>
              <w:rPr>
                <w:rFonts w:ascii="Times New Roman" w:hAnsi="Times New Roman" w:cs="Times New Roman"/>
                <w:sz w:val="18"/>
                <w:szCs w:val="18"/>
              </w:rPr>
            </w:pPr>
            <w:r w:rsidRPr="0080675C">
              <w:rPr>
                <w:rFonts w:ascii="Times New Roman" w:hAnsi="Times New Roman" w:cs="Times New Roman"/>
                <w:sz w:val="18"/>
                <w:szCs w:val="18"/>
              </w:rPr>
              <w:t>a) Yazma yapacağı ortamın uygunluğunu gözden geçirir.</w:t>
            </w:r>
          </w:p>
        </w:tc>
      </w:tr>
      <w:tr w:rsidR="00ED38D2" w:rsidRPr="003D394A" w14:paraId="414777F2" w14:textId="77777777" w:rsidTr="00C00224">
        <w:trPr>
          <w:trHeight w:val="397"/>
        </w:trPr>
        <w:tc>
          <w:tcPr>
            <w:tcW w:w="2122" w:type="dxa"/>
            <w:vAlign w:val="center"/>
          </w:tcPr>
          <w:p w14:paraId="49F5A406"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lastRenderedPageBreak/>
              <w:t>İçerik Çerçevesi</w:t>
            </w:r>
          </w:p>
        </w:tc>
        <w:tc>
          <w:tcPr>
            <w:tcW w:w="8334" w:type="dxa"/>
            <w:vAlign w:val="center"/>
          </w:tcPr>
          <w:p w14:paraId="6FA25298" w14:textId="77777777" w:rsidR="00ED38D2" w:rsidRPr="00C301DC" w:rsidRDefault="00ED38D2" w:rsidP="00C00224">
            <w:pPr>
              <w:pStyle w:val="AralkYok"/>
              <w:rPr>
                <w:rFonts w:ascii="Times New Roman" w:hAnsi="Times New Roman" w:cs="Times New Roman"/>
                <w:sz w:val="18"/>
                <w:szCs w:val="18"/>
              </w:rPr>
            </w:pPr>
            <w:r w:rsidRPr="003D394A">
              <w:rPr>
                <w:rFonts w:ascii="Times New Roman" w:hAnsi="Times New Roman" w:cs="Times New Roman"/>
                <w:sz w:val="18"/>
                <w:szCs w:val="18"/>
              </w:rPr>
              <w:t>Bu bölümdeki etkinlikler ve metinler aracılığı ile dinleme/izleme, konuşma, okuma, yazma becerisine ait öğrenme çıktılarının kazandırılması beklenmektedir.</w:t>
            </w:r>
          </w:p>
        </w:tc>
      </w:tr>
      <w:tr w:rsidR="00ED38D2" w:rsidRPr="003D394A" w14:paraId="7F1F57CE" w14:textId="77777777" w:rsidTr="00C00224">
        <w:trPr>
          <w:trHeight w:val="397"/>
        </w:trPr>
        <w:tc>
          <w:tcPr>
            <w:tcW w:w="2122" w:type="dxa"/>
            <w:vAlign w:val="center"/>
          </w:tcPr>
          <w:p w14:paraId="6DD159F3"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Anahtar Kavramlar</w:t>
            </w:r>
          </w:p>
        </w:tc>
        <w:tc>
          <w:tcPr>
            <w:tcW w:w="8334" w:type="dxa"/>
            <w:vAlign w:val="center"/>
          </w:tcPr>
          <w:p w14:paraId="1374B3B8" w14:textId="77777777" w:rsidR="00ED38D2" w:rsidRPr="00564660" w:rsidRDefault="00ED38D2" w:rsidP="00C00224">
            <w:pPr>
              <w:rPr>
                <w:rFonts w:ascii="Times New Roman" w:hAnsi="Times New Roman" w:cs="Times New Roman"/>
                <w:sz w:val="18"/>
                <w:szCs w:val="18"/>
              </w:rPr>
            </w:pPr>
            <w:r>
              <w:rPr>
                <w:rFonts w:ascii="Times New Roman" w:hAnsi="Times New Roman" w:cs="Times New Roman"/>
                <w:sz w:val="18"/>
                <w:szCs w:val="18"/>
              </w:rPr>
              <w:t>Ç</w:t>
            </w:r>
            <w:r w:rsidRPr="0030274D">
              <w:rPr>
                <w:rFonts w:ascii="Times New Roman" w:hAnsi="Times New Roman" w:cs="Times New Roman"/>
                <w:sz w:val="18"/>
                <w:szCs w:val="18"/>
              </w:rPr>
              <w:t>ocuk kültürü, dijital oyunlar, eğlence, geleneksel sanatlar, hayal</w:t>
            </w:r>
          </w:p>
        </w:tc>
      </w:tr>
      <w:tr w:rsidR="00ED38D2" w:rsidRPr="003D394A" w14:paraId="26896A68" w14:textId="77777777" w:rsidTr="00C00224">
        <w:trPr>
          <w:trHeight w:val="397"/>
        </w:trPr>
        <w:tc>
          <w:tcPr>
            <w:tcW w:w="2122" w:type="dxa"/>
            <w:vAlign w:val="center"/>
          </w:tcPr>
          <w:p w14:paraId="7078825A" w14:textId="77777777" w:rsidR="00ED38D2" w:rsidRPr="003D394A" w:rsidRDefault="00ED38D2" w:rsidP="00C00224">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Öğrenme Kanıtları (Ölçme ve Değ.)</w:t>
            </w:r>
          </w:p>
        </w:tc>
        <w:tc>
          <w:tcPr>
            <w:tcW w:w="8334" w:type="dxa"/>
            <w:vAlign w:val="center"/>
          </w:tcPr>
          <w:p w14:paraId="5A2DB519" w14:textId="77777777" w:rsidR="00ED38D2" w:rsidRPr="00012733" w:rsidRDefault="00ED38D2" w:rsidP="00C00224">
            <w:pPr>
              <w:rPr>
                <w:rFonts w:ascii="Times New Roman" w:hAnsi="Times New Roman" w:cs="Times New Roman"/>
                <w:color w:val="000000"/>
                <w:sz w:val="18"/>
                <w:szCs w:val="18"/>
              </w:rPr>
            </w:pPr>
            <w:r w:rsidRPr="0065286A">
              <w:rPr>
                <w:rFonts w:ascii="Times New Roman" w:hAnsi="Times New Roman" w:cs="Times New Roman"/>
                <w:color w:val="000000"/>
                <w:sz w:val="18"/>
                <w:szCs w:val="18"/>
              </w:rPr>
              <w:t>Gözlem formu, kontrol listesi, performans görevi, çalışma kâğıdı, analitik dereceli puanlama anahtarı</w:t>
            </w:r>
          </w:p>
        </w:tc>
      </w:tr>
    </w:tbl>
    <w:p w14:paraId="00C3E7F5" w14:textId="77777777" w:rsidR="00ED38D2" w:rsidRPr="003D394A" w:rsidRDefault="00ED38D2" w:rsidP="00ED38D2">
      <w:pPr>
        <w:pStyle w:val="AralkYok"/>
        <w:rPr>
          <w:rFonts w:ascii="Times New Roman" w:hAnsi="Times New Roman" w:cs="Times New Roman"/>
          <w:b/>
          <w:bCs/>
          <w:sz w:val="18"/>
          <w:szCs w:val="18"/>
        </w:rPr>
      </w:pPr>
    </w:p>
    <w:p w14:paraId="76A6631D" w14:textId="77777777" w:rsidR="00ED38D2" w:rsidRPr="003D394A" w:rsidRDefault="00ED38D2" w:rsidP="00ED38D2">
      <w:pPr>
        <w:rPr>
          <w:rFonts w:ascii="Times New Roman" w:hAnsi="Times New Roman" w:cs="Times New Roman"/>
          <w:b/>
          <w:bCs/>
          <w:sz w:val="18"/>
          <w:szCs w:val="18"/>
        </w:rPr>
      </w:pPr>
      <w:r w:rsidRPr="003D394A">
        <w:rPr>
          <w:rFonts w:ascii="Times New Roman" w:hAnsi="Times New Roman" w:cs="Times New Roman"/>
          <w:b/>
          <w:bCs/>
          <w:sz w:val="18"/>
          <w:szCs w:val="18"/>
        </w:rPr>
        <w:t>ÖĞRENME – ÖĞRETME YAŞANTILARI</w:t>
      </w:r>
    </w:p>
    <w:tbl>
      <w:tblPr>
        <w:tblStyle w:val="TabloKlavuzu"/>
        <w:tblW w:w="0" w:type="auto"/>
        <w:tblLook w:val="04A0" w:firstRow="1" w:lastRow="0" w:firstColumn="1" w:lastColumn="0" w:noHBand="0" w:noVBand="1"/>
      </w:tblPr>
      <w:tblGrid>
        <w:gridCol w:w="2122"/>
        <w:gridCol w:w="8334"/>
      </w:tblGrid>
      <w:tr w:rsidR="00ED38D2" w:rsidRPr="003D394A" w14:paraId="2C91AFFE" w14:textId="77777777" w:rsidTr="00C00224">
        <w:trPr>
          <w:trHeight w:val="397"/>
        </w:trPr>
        <w:tc>
          <w:tcPr>
            <w:tcW w:w="2122" w:type="dxa"/>
            <w:vAlign w:val="center"/>
          </w:tcPr>
          <w:p w14:paraId="683549D1"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Temel Kabuller</w:t>
            </w:r>
          </w:p>
        </w:tc>
        <w:tc>
          <w:tcPr>
            <w:tcW w:w="8334" w:type="dxa"/>
            <w:vAlign w:val="center"/>
          </w:tcPr>
          <w:p w14:paraId="5F5DCD16" w14:textId="77777777" w:rsidR="00ED38D2" w:rsidRPr="00AC25C7" w:rsidRDefault="00ED38D2" w:rsidP="00C00224">
            <w:pPr>
              <w:rPr>
                <w:rFonts w:ascii="Times New Roman" w:hAnsi="Times New Roman" w:cs="Times New Roman"/>
                <w:sz w:val="18"/>
                <w:szCs w:val="18"/>
              </w:rPr>
            </w:pPr>
            <w:r w:rsidRPr="00972AA2">
              <w:rPr>
                <w:rFonts w:ascii="Times New Roman" w:hAnsi="Times New Roman" w:cs="Times New Roman"/>
                <w:sz w:val="18"/>
                <w:szCs w:val="18"/>
              </w:rPr>
              <w:t>Öğrencilerin dinleme, konuşma, okuma ve yazma ile ilgili temel yeterliliklere sahip olduğu kabul edilmektedir.</w:t>
            </w:r>
          </w:p>
        </w:tc>
      </w:tr>
      <w:tr w:rsidR="00ED38D2" w:rsidRPr="003D394A" w14:paraId="51EE7C58" w14:textId="77777777" w:rsidTr="00C00224">
        <w:trPr>
          <w:trHeight w:val="397"/>
        </w:trPr>
        <w:tc>
          <w:tcPr>
            <w:tcW w:w="2122" w:type="dxa"/>
            <w:vAlign w:val="center"/>
          </w:tcPr>
          <w:p w14:paraId="6C19656F"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Ön Değerlendirme Süreci</w:t>
            </w:r>
          </w:p>
        </w:tc>
        <w:tc>
          <w:tcPr>
            <w:tcW w:w="8334" w:type="dxa"/>
            <w:vAlign w:val="center"/>
          </w:tcPr>
          <w:p w14:paraId="25553C13" w14:textId="77777777" w:rsidR="00ED38D2" w:rsidRPr="003936AB" w:rsidRDefault="00ED38D2" w:rsidP="00C00224">
            <w:pPr>
              <w:rPr>
                <w:rFonts w:ascii="Times New Roman" w:hAnsi="Times New Roman" w:cs="Times New Roman"/>
                <w:sz w:val="18"/>
                <w:szCs w:val="18"/>
              </w:rPr>
            </w:pPr>
            <w:r w:rsidRPr="00972AA2">
              <w:rPr>
                <w:rFonts w:ascii="Times New Roman" w:hAnsi="Times New Roman" w:cs="Times New Roman"/>
                <w:sz w:val="18"/>
                <w:szCs w:val="18"/>
              </w:rPr>
              <w:t>Öğrencilerin bilgi ve beceri düzeyleri, ilgi alanları, öğrenme stilleri, öğrenme çıktıları ve beklentileri belirlenir. Bu süreçte öğrencilerin tema ile ilgili hazır</w:t>
            </w:r>
            <w:r>
              <w:rPr>
                <w:rFonts w:ascii="Times New Roman" w:hAnsi="Times New Roman" w:cs="Times New Roman"/>
                <w:sz w:val="18"/>
                <w:szCs w:val="18"/>
              </w:rPr>
              <w:t xml:space="preserve"> </w:t>
            </w:r>
            <w:r w:rsidRPr="00972AA2">
              <w:rPr>
                <w:rFonts w:ascii="Times New Roman" w:hAnsi="Times New Roman" w:cs="Times New Roman"/>
                <w:sz w:val="18"/>
                <w:szCs w:val="18"/>
              </w:rPr>
              <w:t>bulunuşluk düzeylerinin tespitinde hazırlık soruları, materyal ve çeşitli etkinliklerden yararlanılır.</w:t>
            </w:r>
          </w:p>
        </w:tc>
      </w:tr>
      <w:tr w:rsidR="00ED38D2" w:rsidRPr="003D394A" w14:paraId="37EA1ED3" w14:textId="77777777" w:rsidTr="00C00224">
        <w:trPr>
          <w:trHeight w:val="397"/>
        </w:trPr>
        <w:tc>
          <w:tcPr>
            <w:tcW w:w="2122" w:type="dxa"/>
            <w:vAlign w:val="center"/>
          </w:tcPr>
          <w:p w14:paraId="452514D5"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Köprü Kurma</w:t>
            </w:r>
          </w:p>
        </w:tc>
        <w:tc>
          <w:tcPr>
            <w:tcW w:w="8334" w:type="dxa"/>
            <w:vAlign w:val="center"/>
          </w:tcPr>
          <w:p w14:paraId="3A9D198E" w14:textId="77777777" w:rsidR="00ED38D2" w:rsidRPr="00897298" w:rsidRDefault="00ED38D2" w:rsidP="00C00224">
            <w:pPr>
              <w:rPr>
                <w:rFonts w:ascii="Times New Roman" w:hAnsi="Times New Roman" w:cs="Times New Roman"/>
                <w:sz w:val="18"/>
                <w:szCs w:val="18"/>
              </w:rPr>
            </w:pPr>
            <w:r w:rsidRPr="006A7600">
              <w:rPr>
                <w:rFonts w:ascii="Times New Roman" w:hAnsi="Times New Roman" w:cs="Times New Roman"/>
                <w:sz w:val="18"/>
                <w:szCs w:val="18"/>
              </w:rPr>
              <w:t>Öğrencilerin ön bilgilerini harekete geçirmek için konu ile ilgili video, sunu, şarkı gibi materyal veya oyunlar kullanılır. Öğrencilerin metinle bağ kurmasına yönelik konuşma, yazma, okuma ve dinleme çalışmaları yaptırılır.</w:t>
            </w:r>
          </w:p>
        </w:tc>
      </w:tr>
      <w:tr w:rsidR="00ED38D2" w:rsidRPr="003D394A" w14:paraId="19B78C9A" w14:textId="77777777" w:rsidTr="00C00224">
        <w:trPr>
          <w:trHeight w:val="397"/>
        </w:trPr>
        <w:tc>
          <w:tcPr>
            <w:tcW w:w="2122" w:type="dxa"/>
            <w:vAlign w:val="center"/>
          </w:tcPr>
          <w:p w14:paraId="2BAD4E02"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Öğrenme-Öğretme Uygulamaları</w:t>
            </w:r>
          </w:p>
        </w:tc>
        <w:tc>
          <w:tcPr>
            <w:tcW w:w="8334" w:type="dxa"/>
            <w:vAlign w:val="center"/>
          </w:tcPr>
          <w:p w14:paraId="329675E6" w14:textId="77777777" w:rsidR="00ED38D2" w:rsidRPr="005B7731" w:rsidRDefault="00ED38D2" w:rsidP="00C00224">
            <w:pPr>
              <w:rPr>
                <w:rFonts w:ascii="Times New Roman" w:hAnsi="Times New Roman" w:cs="Times New Roman"/>
                <w:b/>
                <w:bCs/>
                <w:sz w:val="18"/>
                <w:szCs w:val="18"/>
              </w:rPr>
            </w:pPr>
            <w:r w:rsidRPr="005B7731">
              <w:rPr>
                <w:rFonts w:ascii="Times New Roman" w:hAnsi="Times New Roman" w:cs="Times New Roman"/>
                <w:b/>
                <w:bCs/>
                <w:sz w:val="18"/>
                <w:szCs w:val="18"/>
              </w:rPr>
              <w:t>Ders Kitabı s.18</w:t>
            </w:r>
            <w:r>
              <w:rPr>
                <w:rFonts w:ascii="Times New Roman" w:hAnsi="Times New Roman" w:cs="Times New Roman"/>
                <w:b/>
                <w:bCs/>
                <w:sz w:val="18"/>
                <w:szCs w:val="18"/>
              </w:rPr>
              <w:t>:</w:t>
            </w:r>
          </w:p>
          <w:p w14:paraId="5135C3DB" w14:textId="77777777" w:rsidR="00ED38D2" w:rsidRPr="005B7731"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Verilen sözcüklerle ilgili akla gelenler yazılır. Öğrenciler yazdıkları sözcüklerden hareketle hayallerini veya yeteneklerini anlatır. Konuşma sırasında beden dili kullanılır.</w:t>
            </w:r>
            <w:r>
              <w:rPr>
                <w:rFonts w:ascii="Times New Roman" w:hAnsi="Times New Roman" w:cs="Times New Roman"/>
                <w:sz w:val="18"/>
                <w:szCs w:val="18"/>
              </w:rPr>
              <w:t xml:space="preserve"> </w:t>
            </w:r>
            <w:r w:rsidRPr="005B7731">
              <w:rPr>
                <w:rFonts w:ascii="Times New Roman" w:hAnsi="Times New Roman" w:cs="Times New Roman"/>
                <w:b/>
                <w:bCs/>
                <w:sz w:val="18"/>
                <w:szCs w:val="18"/>
              </w:rPr>
              <w:t>(E1.1, E3.8, SDB2.1, SDB3.1, KB2.14)</w:t>
            </w:r>
          </w:p>
          <w:p w14:paraId="16A79775" w14:textId="77777777" w:rsidR="00ED38D2" w:rsidRPr="005B7731" w:rsidRDefault="00ED38D2" w:rsidP="00C00224">
            <w:pPr>
              <w:rPr>
                <w:rFonts w:ascii="Times New Roman" w:hAnsi="Times New Roman" w:cs="Times New Roman"/>
                <w:b/>
                <w:bCs/>
                <w:sz w:val="18"/>
                <w:szCs w:val="18"/>
              </w:rPr>
            </w:pPr>
            <w:r w:rsidRPr="005B7731">
              <w:rPr>
                <w:rFonts w:ascii="Times New Roman" w:hAnsi="Times New Roman" w:cs="Times New Roman"/>
                <w:b/>
                <w:bCs/>
                <w:sz w:val="18"/>
                <w:szCs w:val="18"/>
              </w:rPr>
              <w:t>Ders Kitabı s.19</w:t>
            </w:r>
            <w:r>
              <w:rPr>
                <w:rFonts w:ascii="Times New Roman" w:hAnsi="Times New Roman" w:cs="Times New Roman"/>
                <w:b/>
                <w:bCs/>
                <w:sz w:val="18"/>
                <w:szCs w:val="18"/>
              </w:rPr>
              <w:t>:</w:t>
            </w:r>
          </w:p>
          <w:p w14:paraId="366A1063" w14:textId="77777777" w:rsidR="00ED38D2" w:rsidRPr="005B7731"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Dokuztaş oyunu oynanır. Oyunun nasıl oynandığı açıklanır. Oyunun eğlenceli olup olmadığı ve diğer oyunlara benzerliği hakkında konuşulur. Konuşma sırasında vurgu, tonlama ve konuşma hızına dikkat edilir.</w:t>
            </w:r>
            <w:r>
              <w:rPr>
                <w:rFonts w:ascii="Times New Roman" w:hAnsi="Times New Roman" w:cs="Times New Roman"/>
                <w:sz w:val="18"/>
                <w:szCs w:val="18"/>
              </w:rPr>
              <w:t xml:space="preserve"> </w:t>
            </w:r>
            <w:r w:rsidRPr="005B7731">
              <w:rPr>
                <w:rFonts w:ascii="Times New Roman" w:hAnsi="Times New Roman" w:cs="Times New Roman"/>
                <w:b/>
                <w:bCs/>
                <w:sz w:val="18"/>
                <w:szCs w:val="18"/>
              </w:rPr>
              <w:t>(KB2.14, SDB2.1)</w:t>
            </w:r>
          </w:p>
          <w:p w14:paraId="1E03783D" w14:textId="77777777" w:rsidR="00ED38D2" w:rsidRPr="00BF040E" w:rsidRDefault="00ED38D2" w:rsidP="00C00224">
            <w:pPr>
              <w:rPr>
                <w:rFonts w:ascii="Times New Roman" w:hAnsi="Times New Roman" w:cs="Times New Roman"/>
                <w:b/>
                <w:bCs/>
                <w:sz w:val="18"/>
                <w:szCs w:val="18"/>
              </w:rPr>
            </w:pPr>
            <w:r w:rsidRPr="00BF040E">
              <w:rPr>
                <w:rFonts w:ascii="Times New Roman" w:hAnsi="Times New Roman" w:cs="Times New Roman"/>
                <w:b/>
                <w:bCs/>
                <w:sz w:val="18"/>
                <w:szCs w:val="18"/>
              </w:rPr>
              <w:t>Ders Kitabı s.20</w:t>
            </w:r>
            <w:r>
              <w:rPr>
                <w:rFonts w:ascii="Times New Roman" w:hAnsi="Times New Roman" w:cs="Times New Roman"/>
                <w:b/>
                <w:bCs/>
                <w:sz w:val="18"/>
                <w:szCs w:val="18"/>
              </w:rPr>
              <w:t>:</w:t>
            </w:r>
          </w:p>
          <w:p w14:paraId="06288093" w14:textId="77777777" w:rsidR="00ED38D2" w:rsidRPr="005B7731"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Metnin görselleri incelenir. Görsellerden hareketle dinlenecek metnin konusu hakkında tahminlerde bulunulur. Metin, dinleme kurallarına uygun şekilde dinlenir.</w:t>
            </w:r>
            <w:r>
              <w:rPr>
                <w:rFonts w:ascii="Times New Roman" w:hAnsi="Times New Roman" w:cs="Times New Roman"/>
                <w:sz w:val="18"/>
                <w:szCs w:val="18"/>
              </w:rPr>
              <w:t xml:space="preserve"> </w:t>
            </w:r>
            <w:r w:rsidRPr="00BF040E">
              <w:rPr>
                <w:rFonts w:ascii="Times New Roman" w:hAnsi="Times New Roman" w:cs="Times New Roman"/>
                <w:b/>
                <w:bCs/>
                <w:sz w:val="18"/>
                <w:szCs w:val="18"/>
              </w:rPr>
              <w:t>(KB2.12, D14, OB4)</w:t>
            </w:r>
          </w:p>
          <w:p w14:paraId="5AD934A8" w14:textId="77777777" w:rsidR="00ED38D2" w:rsidRPr="00BF040E" w:rsidRDefault="00ED38D2" w:rsidP="00C00224">
            <w:pPr>
              <w:rPr>
                <w:rFonts w:ascii="Times New Roman" w:hAnsi="Times New Roman" w:cs="Times New Roman"/>
                <w:b/>
                <w:bCs/>
                <w:sz w:val="18"/>
                <w:szCs w:val="18"/>
              </w:rPr>
            </w:pPr>
            <w:r w:rsidRPr="00BF040E">
              <w:rPr>
                <w:rFonts w:ascii="Times New Roman" w:hAnsi="Times New Roman" w:cs="Times New Roman"/>
                <w:b/>
                <w:bCs/>
                <w:sz w:val="18"/>
                <w:szCs w:val="18"/>
              </w:rPr>
              <w:t>Ders Kitabı s.21</w:t>
            </w:r>
            <w:r>
              <w:rPr>
                <w:rFonts w:ascii="Times New Roman" w:hAnsi="Times New Roman" w:cs="Times New Roman"/>
                <w:b/>
                <w:bCs/>
                <w:sz w:val="18"/>
                <w:szCs w:val="18"/>
              </w:rPr>
              <w:t>:</w:t>
            </w:r>
          </w:p>
          <w:p w14:paraId="59C60625" w14:textId="77777777" w:rsidR="00ED38D2" w:rsidRPr="005B7731"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Dinleme sırasında belirlenen sözcüklerin anlamları sözlükten araştırılır ve sözlük defterine yazılır. Yeni öğrenilen sözcükler cümle içinde kullanılır. Metnin konusu belirlenir.</w:t>
            </w:r>
            <w:r>
              <w:rPr>
                <w:rFonts w:ascii="Times New Roman" w:hAnsi="Times New Roman" w:cs="Times New Roman"/>
                <w:sz w:val="18"/>
                <w:szCs w:val="18"/>
              </w:rPr>
              <w:t xml:space="preserve"> </w:t>
            </w:r>
            <w:r w:rsidRPr="00BF040E">
              <w:rPr>
                <w:rFonts w:ascii="Times New Roman" w:hAnsi="Times New Roman" w:cs="Times New Roman"/>
                <w:b/>
                <w:bCs/>
                <w:sz w:val="18"/>
                <w:szCs w:val="18"/>
              </w:rPr>
              <w:t>(KB2.6, OB2, KB2.10, E3.4)</w:t>
            </w:r>
          </w:p>
          <w:p w14:paraId="1CE68F9D" w14:textId="77777777" w:rsidR="00ED38D2" w:rsidRPr="00264494" w:rsidRDefault="00ED38D2" w:rsidP="00C00224">
            <w:pPr>
              <w:rPr>
                <w:rFonts w:ascii="Times New Roman" w:hAnsi="Times New Roman" w:cs="Times New Roman"/>
                <w:b/>
                <w:bCs/>
                <w:sz w:val="18"/>
                <w:szCs w:val="18"/>
              </w:rPr>
            </w:pPr>
            <w:r w:rsidRPr="00264494">
              <w:rPr>
                <w:rFonts w:ascii="Times New Roman" w:hAnsi="Times New Roman" w:cs="Times New Roman"/>
                <w:b/>
                <w:bCs/>
                <w:sz w:val="18"/>
                <w:szCs w:val="18"/>
              </w:rPr>
              <w:t>Ders Kitabı s.22</w:t>
            </w:r>
            <w:r>
              <w:rPr>
                <w:rFonts w:ascii="Times New Roman" w:hAnsi="Times New Roman" w:cs="Times New Roman"/>
                <w:b/>
                <w:bCs/>
                <w:sz w:val="18"/>
                <w:szCs w:val="18"/>
              </w:rPr>
              <w:t>:</w:t>
            </w:r>
          </w:p>
          <w:p w14:paraId="5420292A" w14:textId="77777777" w:rsidR="00ED38D2" w:rsidRPr="00264494" w:rsidRDefault="00ED38D2" w:rsidP="00C00224">
            <w:pPr>
              <w:rPr>
                <w:rFonts w:ascii="Times New Roman" w:hAnsi="Times New Roman" w:cs="Times New Roman"/>
                <w:b/>
                <w:bCs/>
                <w:sz w:val="18"/>
                <w:szCs w:val="18"/>
              </w:rPr>
            </w:pPr>
            <w:r w:rsidRPr="005B7731">
              <w:rPr>
                <w:rFonts w:ascii="Times New Roman" w:hAnsi="Times New Roman" w:cs="Times New Roman"/>
                <w:sz w:val="18"/>
                <w:szCs w:val="18"/>
              </w:rPr>
              <w:t>Dinlenen metinle ilgili sorular cevaplandırılır. Metinde geçen olaylar oluş sırasına göre sıralanır ve yazılır.</w:t>
            </w:r>
            <w:r>
              <w:rPr>
                <w:rFonts w:ascii="Times New Roman" w:hAnsi="Times New Roman" w:cs="Times New Roman"/>
                <w:sz w:val="18"/>
                <w:szCs w:val="18"/>
              </w:rPr>
              <w:t xml:space="preserve"> </w:t>
            </w:r>
            <w:r w:rsidRPr="00264494">
              <w:rPr>
                <w:rFonts w:ascii="Times New Roman" w:hAnsi="Times New Roman" w:cs="Times New Roman"/>
                <w:b/>
                <w:bCs/>
                <w:sz w:val="18"/>
                <w:szCs w:val="18"/>
              </w:rPr>
              <w:t>(SDB1.1, E1.5, KB1, KB2.3)</w:t>
            </w:r>
          </w:p>
          <w:p w14:paraId="70D813C3" w14:textId="77777777" w:rsidR="00ED38D2" w:rsidRPr="00264494" w:rsidRDefault="00ED38D2" w:rsidP="00C00224">
            <w:pPr>
              <w:rPr>
                <w:rFonts w:ascii="Times New Roman" w:hAnsi="Times New Roman" w:cs="Times New Roman"/>
                <w:b/>
                <w:bCs/>
                <w:sz w:val="18"/>
                <w:szCs w:val="18"/>
              </w:rPr>
            </w:pPr>
            <w:r w:rsidRPr="00264494">
              <w:rPr>
                <w:rFonts w:ascii="Times New Roman" w:hAnsi="Times New Roman" w:cs="Times New Roman"/>
                <w:b/>
                <w:bCs/>
                <w:sz w:val="18"/>
                <w:szCs w:val="18"/>
              </w:rPr>
              <w:t>Ders Kitabı s.23</w:t>
            </w:r>
            <w:r>
              <w:rPr>
                <w:rFonts w:ascii="Times New Roman" w:hAnsi="Times New Roman" w:cs="Times New Roman"/>
                <w:b/>
                <w:bCs/>
                <w:sz w:val="18"/>
                <w:szCs w:val="18"/>
              </w:rPr>
              <w:t>:</w:t>
            </w:r>
          </w:p>
          <w:p w14:paraId="2C7B0213" w14:textId="77777777" w:rsidR="00ED38D2" w:rsidRPr="00264494"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Bir büyüğe en sevilen oyunu tanıtan mektup yazılır. Yazma kurallarına dikkat edilir.</w:t>
            </w:r>
            <w:r>
              <w:rPr>
                <w:rFonts w:ascii="Times New Roman" w:hAnsi="Times New Roman" w:cs="Times New Roman"/>
                <w:sz w:val="18"/>
                <w:szCs w:val="18"/>
              </w:rPr>
              <w:t xml:space="preserve"> </w:t>
            </w:r>
            <w:r w:rsidRPr="00264494">
              <w:rPr>
                <w:rFonts w:ascii="Times New Roman" w:hAnsi="Times New Roman" w:cs="Times New Roman"/>
                <w:b/>
                <w:bCs/>
                <w:sz w:val="18"/>
                <w:szCs w:val="18"/>
              </w:rPr>
              <w:t>(KB3.1, E3.3)</w:t>
            </w:r>
          </w:p>
          <w:p w14:paraId="060B4B7A" w14:textId="77777777" w:rsidR="00ED38D2" w:rsidRPr="00264494" w:rsidRDefault="00ED38D2" w:rsidP="00C00224">
            <w:pPr>
              <w:rPr>
                <w:rFonts w:ascii="Times New Roman" w:hAnsi="Times New Roman" w:cs="Times New Roman"/>
                <w:b/>
                <w:bCs/>
                <w:sz w:val="18"/>
                <w:szCs w:val="18"/>
              </w:rPr>
            </w:pPr>
            <w:r w:rsidRPr="00264494">
              <w:rPr>
                <w:rFonts w:ascii="Times New Roman" w:hAnsi="Times New Roman" w:cs="Times New Roman"/>
                <w:b/>
                <w:bCs/>
                <w:sz w:val="18"/>
                <w:szCs w:val="18"/>
              </w:rPr>
              <w:t>Ders Kitabı s.24</w:t>
            </w:r>
            <w:r>
              <w:rPr>
                <w:rFonts w:ascii="Times New Roman" w:hAnsi="Times New Roman" w:cs="Times New Roman"/>
                <w:b/>
                <w:bCs/>
                <w:sz w:val="18"/>
                <w:szCs w:val="18"/>
              </w:rPr>
              <w:t>:</w:t>
            </w:r>
          </w:p>
          <w:p w14:paraId="7A5B401D" w14:textId="77777777" w:rsidR="00ED38D2" w:rsidRPr="003D394A" w:rsidRDefault="00ED38D2" w:rsidP="00C00224">
            <w:pPr>
              <w:rPr>
                <w:rFonts w:ascii="Times New Roman" w:hAnsi="Times New Roman" w:cs="Times New Roman"/>
                <w:sz w:val="18"/>
                <w:szCs w:val="18"/>
              </w:rPr>
            </w:pPr>
            <w:r w:rsidRPr="005B7731">
              <w:rPr>
                <w:rFonts w:ascii="Times New Roman" w:hAnsi="Times New Roman" w:cs="Times New Roman"/>
                <w:sz w:val="18"/>
                <w:szCs w:val="18"/>
              </w:rPr>
              <w:t>Geçmişte oynanan oyunlarla günümüzde oynanan oyunlar karşılaştırılır. Konuşma planı hazırlanır ve plana uygun konuşma yapılır.</w:t>
            </w:r>
            <w:r>
              <w:rPr>
                <w:rFonts w:ascii="Times New Roman" w:hAnsi="Times New Roman" w:cs="Times New Roman"/>
                <w:sz w:val="18"/>
                <w:szCs w:val="18"/>
              </w:rPr>
              <w:t xml:space="preserve"> </w:t>
            </w:r>
            <w:r w:rsidRPr="00264494">
              <w:rPr>
                <w:rFonts w:ascii="Times New Roman" w:hAnsi="Times New Roman" w:cs="Times New Roman"/>
                <w:b/>
                <w:bCs/>
                <w:sz w:val="18"/>
                <w:szCs w:val="18"/>
              </w:rPr>
              <w:t>(SDB2.1, KB3.1, D7)</w:t>
            </w:r>
          </w:p>
        </w:tc>
      </w:tr>
    </w:tbl>
    <w:p w14:paraId="3199B15C" w14:textId="77777777" w:rsidR="00ED38D2" w:rsidRPr="003D394A" w:rsidRDefault="00ED38D2" w:rsidP="00ED38D2">
      <w:pPr>
        <w:pStyle w:val="AralkYok"/>
        <w:rPr>
          <w:rFonts w:ascii="Times New Roman" w:hAnsi="Times New Roman" w:cs="Times New Roman"/>
          <w:b/>
          <w:bCs/>
          <w:sz w:val="18"/>
          <w:szCs w:val="18"/>
        </w:rPr>
      </w:pPr>
    </w:p>
    <w:p w14:paraId="7035DFD9" w14:textId="77777777" w:rsidR="00ED38D2" w:rsidRPr="003D394A" w:rsidRDefault="00ED38D2" w:rsidP="00ED38D2">
      <w:pPr>
        <w:pStyle w:val="AralkYok"/>
        <w:rPr>
          <w:rFonts w:ascii="Times New Roman" w:hAnsi="Times New Roman" w:cs="Times New Roman"/>
          <w:b/>
          <w:bCs/>
          <w:sz w:val="18"/>
          <w:szCs w:val="18"/>
        </w:rPr>
      </w:pPr>
      <w:r w:rsidRPr="003D394A">
        <w:rPr>
          <w:rFonts w:ascii="Times New Roman" w:hAnsi="Times New Roman" w:cs="Times New Roman"/>
          <w:b/>
          <w:bCs/>
          <w:sz w:val="18"/>
          <w:szCs w:val="18"/>
        </w:rPr>
        <w:t>FARKLILAŞTIRMA</w:t>
      </w:r>
    </w:p>
    <w:p w14:paraId="5DD98855" w14:textId="77777777" w:rsidR="00ED38D2" w:rsidRPr="003D394A" w:rsidRDefault="00ED38D2" w:rsidP="00ED38D2">
      <w:pPr>
        <w:pStyle w:val="AralkYok"/>
        <w:rPr>
          <w:rFonts w:ascii="Times New Roman" w:hAnsi="Times New Roman" w:cs="Times New Roman"/>
          <w:b/>
          <w:bCs/>
          <w:sz w:val="18"/>
          <w:szCs w:val="18"/>
        </w:rPr>
      </w:pPr>
    </w:p>
    <w:tbl>
      <w:tblPr>
        <w:tblStyle w:val="TabloKlavuzu"/>
        <w:tblW w:w="0" w:type="auto"/>
        <w:tblLook w:val="04A0" w:firstRow="1" w:lastRow="0" w:firstColumn="1" w:lastColumn="0" w:noHBand="0" w:noVBand="1"/>
      </w:tblPr>
      <w:tblGrid>
        <w:gridCol w:w="2122"/>
        <w:gridCol w:w="8334"/>
      </w:tblGrid>
      <w:tr w:rsidR="00ED38D2" w:rsidRPr="003D394A" w14:paraId="401D6A77" w14:textId="77777777" w:rsidTr="00C00224">
        <w:trPr>
          <w:trHeight w:val="397"/>
        </w:trPr>
        <w:tc>
          <w:tcPr>
            <w:tcW w:w="2122" w:type="dxa"/>
            <w:vAlign w:val="center"/>
          </w:tcPr>
          <w:p w14:paraId="7D50127F"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Zenginleştirme</w:t>
            </w:r>
          </w:p>
        </w:tc>
        <w:tc>
          <w:tcPr>
            <w:tcW w:w="8334" w:type="dxa"/>
            <w:vAlign w:val="center"/>
          </w:tcPr>
          <w:p w14:paraId="03E28861" w14:textId="77777777" w:rsidR="00ED38D2" w:rsidRDefault="00ED38D2" w:rsidP="00C00224">
            <w:pPr>
              <w:rPr>
                <w:rFonts w:ascii="Times New Roman" w:hAnsi="Times New Roman" w:cs="Times New Roman"/>
                <w:sz w:val="18"/>
                <w:szCs w:val="18"/>
              </w:rPr>
            </w:pPr>
            <w:r w:rsidRPr="005A5C9B">
              <w:rPr>
                <w:rFonts w:ascii="Times New Roman" w:hAnsi="Times New Roman" w:cs="Times New Roman"/>
                <w:sz w:val="18"/>
                <w:szCs w:val="18"/>
              </w:rPr>
              <w:t>Zenginleştirme sürecinde öğrencilerin hazır</w:t>
            </w:r>
            <w:r>
              <w:rPr>
                <w:rFonts w:ascii="Times New Roman" w:hAnsi="Times New Roman" w:cs="Times New Roman"/>
                <w:sz w:val="18"/>
                <w:szCs w:val="18"/>
              </w:rPr>
              <w:t xml:space="preserve"> </w:t>
            </w:r>
            <w:r w:rsidRPr="005A5C9B">
              <w:rPr>
                <w:rFonts w:ascii="Times New Roman" w:hAnsi="Times New Roman" w:cs="Times New Roman"/>
                <w:sz w:val="18"/>
                <w:szCs w:val="18"/>
              </w:rPr>
              <w:t>bulunuşluk,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r>
              <w:rPr>
                <w:rFonts w:ascii="Times New Roman" w:hAnsi="Times New Roman" w:cs="Times New Roman"/>
                <w:sz w:val="18"/>
                <w:szCs w:val="18"/>
              </w:rPr>
              <w:t xml:space="preserve"> </w:t>
            </w:r>
          </w:p>
          <w:p w14:paraId="249696A1" w14:textId="77777777" w:rsidR="00ED38D2" w:rsidRPr="003D394A" w:rsidRDefault="00ED38D2" w:rsidP="00C00224">
            <w:pPr>
              <w:rPr>
                <w:rFonts w:ascii="Times New Roman" w:hAnsi="Times New Roman" w:cs="Times New Roman"/>
                <w:sz w:val="18"/>
                <w:szCs w:val="18"/>
              </w:rPr>
            </w:pPr>
            <w:r w:rsidRPr="00FE4BD7">
              <w:rPr>
                <w:rFonts w:ascii="Times New Roman" w:hAnsi="Times New Roman" w:cs="Times New Roman"/>
                <w:sz w:val="18"/>
                <w:szCs w:val="18"/>
              </w:rPr>
              <w:t>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ED38D2" w:rsidRPr="003D394A" w14:paraId="1E11B404" w14:textId="77777777" w:rsidTr="00C00224">
        <w:trPr>
          <w:trHeight w:val="397"/>
        </w:trPr>
        <w:tc>
          <w:tcPr>
            <w:tcW w:w="2122" w:type="dxa"/>
            <w:vAlign w:val="center"/>
          </w:tcPr>
          <w:p w14:paraId="438A381D" w14:textId="77777777" w:rsidR="00ED38D2" w:rsidRPr="003D394A" w:rsidRDefault="00ED38D2" w:rsidP="00C00224">
            <w:pPr>
              <w:rPr>
                <w:rFonts w:ascii="Times New Roman" w:hAnsi="Times New Roman" w:cs="Times New Roman"/>
                <w:b/>
                <w:bCs/>
                <w:sz w:val="18"/>
                <w:szCs w:val="18"/>
              </w:rPr>
            </w:pPr>
            <w:r w:rsidRPr="003D394A">
              <w:rPr>
                <w:rFonts w:ascii="Times New Roman" w:hAnsi="Times New Roman" w:cs="Times New Roman"/>
                <w:b/>
                <w:bCs/>
                <w:sz w:val="18"/>
                <w:szCs w:val="18"/>
              </w:rPr>
              <w:t>Destekleme</w:t>
            </w:r>
          </w:p>
        </w:tc>
        <w:tc>
          <w:tcPr>
            <w:tcW w:w="8334" w:type="dxa"/>
            <w:vAlign w:val="center"/>
          </w:tcPr>
          <w:p w14:paraId="2897850E" w14:textId="77777777" w:rsidR="00ED38D2" w:rsidRDefault="00ED38D2" w:rsidP="00C00224">
            <w:pPr>
              <w:rPr>
                <w:rFonts w:ascii="Times New Roman" w:hAnsi="Times New Roman" w:cs="Times New Roman"/>
                <w:sz w:val="18"/>
                <w:szCs w:val="18"/>
              </w:rPr>
            </w:pPr>
            <w:r w:rsidRPr="00FE4BD7">
              <w:rPr>
                <w:rFonts w:ascii="Times New Roman" w:hAnsi="Times New Roman" w:cs="Times New Roman"/>
                <w:sz w:val="18"/>
                <w:szCs w:val="18"/>
              </w:rPr>
              <w:t>Destekleme sürecinde öğrencilerin hazır</w:t>
            </w:r>
            <w:r>
              <w:rPr>
                <w:rFonts w:ascii="Times New Roman" w:hAnsi="Times New Roman" w:cs="Times New Roman"/>
                <w:sz w:val="18"/>
                <w:szCs w:val="18"/>
              </w:rPr>
              <w:t xml:space="preserve"> </w:t>
            </w:r>
            <w:r w:rsidRPr="00FE4BD7">
              <w:rPr>
                <w:rFonts w:ascii="Times New Roman" w:hAnsi="Times New Roman" w:cs="Times New Roman"/>
                <w:sz w:val="18"/>
                <w:szCs w:val="18"/>
              </w:rPr>
              <w:t>bulunuşluk,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w:t>
            </w:r>
            <w:r>
              <w:rPr>
                <w:rFonts w:ascii="Times New Roman" w:hAnsi="Times New Roman" w:cs="Times New Roman"/>
                <w:sz w:val="18"/>
                <w:szCs w:val="18"/>
              </w:rPr>
              <w:t xml:space="preserve"> </w:t>
            </w:r>
          </w:p>
          <w:p w14:paraId="57D83FBA" w14:textId="77777777" w:rsidR="00ED38D2" w:rsidRPr="003D394A" w:rsidRDefault="00ED38D2" w:rsidP="00C00224">
            <w:pPr>
              <w:rPr>
                <w:rFonts w:ascii="Times New Roman" w:hAnsi="Times New Roman" w:cs="Times New Roman"/>
                <w:sz w:val="18"/>
                <w:szCs w:val="18"/>
              </w:rPr>
            </w:pPr>
            <w:r w:rsidRPr="00FE4BD7">
              <w:rPr>
                <w:rFonts w:ascii="Times New Roman" w:hAnsi="Times New Roman" w:cs="Times New Roman"/>
                <w:sz w:val="18"/>
                <w:szCs w:val="18"/>
              </w:rP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bl>
    <w:p w14:paraId="2833B115" w14:textId="77777777" w:rsidR="00ED38D2" w:rsidRPr="003D394A" w:rsidRDefault="00ED38D2" w:rsidP="00ED38D2">
      <w:pPr>
        <w:rPr>
          <w:rFonts w:ascii="Times New Roman" w:hAnsi="Times New Roman" w:cs="Times New Roman"/>
          <w:b/>
          <w:bCs/>
          <w:sz w:val="18"/>
          <w:szCs w:val="18"/>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D38D2" w:rsidRPr="003D394A" w14:paraId="30B931BE" w14:textId="77777777" w:rsidTr="00C00224">
        <w:tc>
          <w:tcPr>
            <w:tcW w:w="5228" w:type="dxa"/>
          </w:tcPr>
          <w:p w14:paraId="621D2BDF" w14:textId="77777777" w:rsidR="00ED38D2" w:rsidRPr="003D394A" w:rsidRDefault="00ED38D2" w:rsidP="00C00224">
            <w:pPr>
              <w:rPr>
                <w:rFonts w:ascii="Times New Roman" w:hAnsi="Times New Roman" w:cs="Times New Roman"/>
                <w:b/>
                <w:bCs/>
                <w:sz w:val="18"/>
                <w:szCs w:val="18"/>
              </w:rPr>
            </w:pPr>
          </w:p>
        </w:tc>
        <w:tc>
          <w:tcPr>
            <w:tcW w:w="5228" w:type="dxa"/>
            <w:vMerge w:val="restart"/>
          </w:tcPr>
          <w:p w14:paraId="14290186" w14:textId="77777777" w:rsidR="00ED38D2" w:rsidRPr="003D394A" w:rsidRDefault="00ED38D2" w:rsidP="00C00224">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042C40A8" w14:textId="77777777" w:rsidR="00ED38D2" w:rsidRPr="003D394A" w:rsidRDefault="00ED38D2" w:rsidP="00C00224">
            <w:pPr>
              <w:jc w:val="center"/>
              <w:rPr>
                <w:rFonts w:ascii="Times New Roman" w:hAnsi="Times New Roman" w:cs="Times New Roman"/>
                <w:b/>
                <w:bCs/>
                <w:sz w:val="18"/>
                <w:szCs w:val="18"/>
              </w:rPr>
            </w:pPr>
            <w:r w:rsidRPr="003D394A">
              <w:rPr>
                <w:rFonts w:ascii="Times New Roman" w:hAnsi="Times New Roman" w:cs="Times New Roman"/>
                <w:b/>
                <w:bCs/>
                <w:sz w:val="18"/>
                <w:szCs w:val="18"/>
              </w:rPr>
              <w:t>Sınıf Öğretmeni</w:t>
            </w:r>
          </w:p>
        </w:tc>
      </w:tr>
      <w:tr w:rsidR="00ED38D2" w:rsidRPr="003D394A" w14:paraId="44E67CC7" w14:textId="77777777" w:rsidTr="00C00224">
        <w:tc>
          <w:tcPr>
            <w:tcW w:w="5228" w:type="dxa"/>
          </w:tcPr>
          <w:p w14:paraId="4BB60F27" w14:textId="77777777" w:rsidR="00ED38D2" w:rsidRPr="003D394A" w:rsidRDefault="00ED38D2" w:rsidP="00C00224">
            <w:pPr>
              <w:rPr>
                <w:rFonts w:ascii="Times New Roman" w:hAnsi="Times New Roman" w:cs="Times New Roman"/>
                <w:b/>
                <w:bCs/>
                <w:sz w:val="18"/>
                <w:szCs w:val="18"/>
              </w:rPr>
            </w:pPr>
          </w:p>
        </w:tc>
        <w:tc>
          <w:tcPr>
            <w:tcW w:w="5228" w:type="dxa"/>
            <w:vMerge/>
          </w:tcPr>
          <w:p w14:paraId="22702FCC" w14:textId="77777777" w:rsidR="00ED38D2" w:rsidRPr="003D394A" w:rsidRDefault="00ED38D2" w:rsidP="00C00224">
            <w:pPr>
              <w:jc w:val="center"/>
              <w:rPr>
                <w:rFonts w:ascii="Times New Roman" w:hAnsi="Times New Roman" w:cs="Times New Roman"/>
                <w:b/>
                <w:bCs/>
                <w:sz w:val="18"/>
                <w:szCs w:val="18"/>
              </w:rPr>
            </w:pPr>
          </w:p>
        </w:tc>
      </w:tr>
      <w:tr w:rsidR="00ED38D2" w:rsidRPr="003D394A" w14:paraId="54601992" w14:textId="77777777" w:rsidTr="00C00224">
        <w:trPr>
          <w:trHeight w:val="641"/>
        </w:trPr>
        <w:tc>
          <w:tcPr>
            <w:tcW w:w="10456" w:type="dxa"/>
            <w:gridSpan w:val="2"/>
          </w:tcPr>
          <w:p w14:paraId="594DA5B3" w14:textId="77777777" w:rsidR="00ED38D2" w:rsidRDefault="00ED38D2" w:rsidP="00C00224">
            <w:pPr>
              <w:rPr>
                <w:rFonts w:ascii="Times New Roman" w:hAnsi="Times New Roman" w:cs="Times New Roman"/>
                <w:b/>
                <w:bCs/>
                <w:sz w:val="18"/>
                <w:szCs w:val="18"/>
              </w:rPr>
            </w:pPr>
          </w:p>
          <w:p w14:paraId="12DAA1D7" w14:textId="77777777" w:rsidR="00ED38D2" w:rsidRPr="003D394A" w:rsidRDefault="00ED38D2" w:rsidP="00C00224">
            <w:pPr>
              <w:jc w:val="center"/>
              <w:rPr>
                <w:rFonts w:ascii="Times New Roman" w:hAnsi="Times New Roman" w:cs="Times New Roman"/>
                <w:b/>
                <w:bCs/>
                <w:sz w:val="18"/>
                <w:szCs w:val="18"/>
              </w:rPr>
            </w:pPr>
            <w:r>
              <w:rPr>
                <w:rFonts w:ascii="Times New Roman" w:hAnsi="Times New Roman" w:cs="Times New Roman"/>
                <w:b/>
                <w:bCs/>
                <w:sz w:val="18"/>
                <w:szCs w:val="18"/>
              </w:rPr>
              <w:t>UYGUNDUR</w:t>
            </w:r>
          </w:p>
          <w:p w14:paraId="687F7877" w14:textId="77777777" w:rsidR="00ED38D2" w:rsidRPr="003D394A" w:rsidRDefault="00ED38D2" w:rsidP="00C00224">
            <w:pPr>
              <w:jc w:val="center"/>
              <w:rPr>
                <w:rFonts w:ascii="Times New Roman" w:hAnsi="Times New Roman" w:cs="Times New Roman"/>
                <w:b/>
                <w:bCs/>
                <w:sz w:val="18"/>
                <w:szCs w:val="18"/>
              </w:rPr>
            </w:pPr>
            <w:r w:rsidRPr="003D394A">
              <w:rPr>
                <w:rFonts w:ascii="Times New Roman" w:hAnsi="Times New Roman" w:cs="Times New Roman"/>
                <w:b/>
                <w:bCs/>
                <w:sz w:val="18"/>
                <w:szCs w:val="18"/>
              </w:rPr>
              <w:t>0</w:t>
            </w:r>
            <w:r>
              <w:rPr>
                <w:rFonts w:ascii="Times New Roman" w:hAnsi="Times New Roman" w:cs="Times New Roman"/>
                <w:b/>
                <w:bCs/>
                <w:sz w:val="18"/>
                <w:szCs w:val="18"/>
              </w:rPr>
              <w:t>9</w:t>
            </w:r>
            <w:r w:rsidRPr="003D394A">
              <w:rPr>
                <w:rFonts w:ascii="Times New Roman" w:hAnsi="Times New Roman" w:cs="Times New Roman"/>
                <w:b/>
                <w:bCs/>
                <w:sz w:val="18"/>
                <w:szCs w:val="18"/>
              </w:rPr>
              <w:t>/02/2026</w:t>
            </w:r>
          </w:p>
          <w:p w14:paraId="7D3D5261" w14:textId="77777777" w:rsidR="00ED38D2" w:rsidRPr="003D394A" w:rsidRDefault="00ED38D2" w:rsidP="00C00224">
            <w:pPr>
              <w:jc w:val="center"/>
              <w:rPr>
                <w:rFonts w:ascii="Times New Roman" w:hAnsi="Times New Roman" w:cs="Times New Roman"/>
                <w:b/>
                <w:bCs/>
                <w:sz w:val="18"/>
                <w:szCs w:val="18"/>
              </w:rPr>
            </w:pPr>
            <w:r w:rsidRPr="003D394A">
              <w:rPr>
                <w:rFonts w:ascii="Times New Roman" w:hAnsi="Times New Roman" w:cs="Times New Roman"/>
                <w:b/>
                <w:bCs/>
                <w:sz w:val="18"/>
                <w:szCs w:val="18"/>
              </w:rPr>
              <w:t>ADI SOYADI</w:t>
            </w:r>
          </w:p>
          <w:p w14:paraId="348E5BAF" w14:textId="77777777" w:rsidR="00ED38D2" w:rsidRPr="003D394A" w:rsidRDefault="00ED38D2" w:rsidP="00C00224">
            <w:pPr>
              <w:jc w:val="center"/>
              <w:rPr>
                <w:rFonts w:ascii="Times New Roman" w:hAnsi="Times New Roman" w:cs="Times New Roman"/>
                <w:b/>
                <w:bCs/>
                <w:sz w:val="18"/>
                <w:szCs w:val="18"/>
              </w:rPr>
            </w:pPr>
            <w:r w:rsidRPr="003D394A">
              <w:rPr>
                <w:rFonts w:ascii="Times New Roman" w:hAnsi="Times New Roman" w:cs="Times New Roman"/>
                <w:b/>
                <w:bCs/>
                <w:sz w:val="18"/>
                <w:szCs w:val="18"/>
              </w:rPr>
              <w:t>Okul Müdürü</w:t>
            </w:r>
          </w:p>
        </w:tc>
      </w:tr>
    </w:tbl>
    <w:p w14:paraId="05C1DD72" w14:textId="77777777" w:rsidR="00ED38D2" w:rsidRPr="003D394A" w:rsidRDefault="00ED38D2" w:rsidP="00ED38D2">
      <w:pPr>
        <w:rPr>
          <w:rFonts w:ascii="Times New Roman" w:hAnsi="Times New Roman" w:cs="Times New Roman"/>
          <w:b/>
          <w:bCs/>
          <w:sz w:val="18"/>
          <w:szCs w:val="18"/>
        </w:rPr>
      </w:pPr>
    </w:p>
    <w:p w14:paraId="5A91079D" w14:textId="635FE55E" w:rsidR="00435AF9" w:rsidRDefault="00435AF9" w:rsidP="005253D2">
      <w:pPr>
        <w:rPr>
          <w:rFonts w:ascii="Times New Roman" w:hAnsi="Times New Roman" w:cs="Times New Roman"/>
          <w:sz w:val="20"/>
          <w:szCs w:val="20"/>
        </w:rPr>
      </w:pPr>
    </w:p>
    <w:p w14:paraId="30EED522" w14:textId="77777777" w:rsidR="00166CD5" w:rsidRPr="00FC1B5B" w:rsidRDefault="00435AF9" w:rsidP="00166CD5">
      <w:pPr>
        <w:pStyle w:val="AralkYok"/>
        <w:jc w:val="center"/>
        <w:rPr>
          <w:rFonts w:ascii="Times New Roman" w:hAnsi="Times New Roman" w:cs="Times New Roman"/>
          <w:b/>
          <w:bCs/>
          <w:sz w:val="20"/>
          <w:szCs w:val="20"/>
        </w:rPr>
      </w:pPr>
      <w:r>
        <w:rPr>
          <w:rFonts w:ascii="Times New Roman" w:hAnsi="Times New Roman" w:cs="Times New Roman"/>
          <w:sz w:val="20"/>
          <w:szCs w:val="20"/>
        </w:rPr>
        <w:br w:type="page"/>
      </w:r>
      <w:r w:rsidR="00166CD5" w:rsidRPr="00FC1B5B">
        <w:rPr>
          <w:rFonts w:ascii="Times New Roman" w:hAnsi="Times New Roman" w:cs="Times New Roman"/>
          <w:b/>
          <w:bCs/>
          <w:sz w:val="20"/>
          <w:szCs w:val="20"/>
        </w:rPr>
        <w:lastRenderedPageBreak/>
        <w:t>2. SINIF MATEMATİK GÜNLÜK PLAN</w:t>
      </w:r>
    </w:p>
    <w:p w14:paraId="5573506B" w14:textId="77777777" w:rsidR="00166CD5" w:rsidRPr="00FC1B5B" w:rsidRDefault="00166CD5" w:rsidP="00166CD5">
      <w:pPr>
        <w:pStyle w:val="AralkYok"/>
        <w:jc w:val="center"/>
        <w:rPr>
          <w:rFonts w:ascii="Times New Roman" w:hAnsi="Times New Roman" w:cs="Times New Roman"/>
          <w:b/>
          <w:bCs/>
          <w:sz w:val="20"/>
          <w:szCs w:val="20"/>
        </w:rPr>
      </w:pPr>
      <w:r w:rsidRPr="00FC1B5B">
        <w:rPr>
          <w:rFonts w:ascii="Times New Roman" w:hAnsi="Times New Roman" w:cs="Times New Roman"/>
          <w:b/>
          <w:bCs/>
          <w:sz w:val="20"/>
          <w:szCs w:val="20"/>
        </w:rPr>
        <w:t>(</w:t>
      </w:r>
      <w:r>
        <w:rPr>
          <w:rFonts w:ascii="Times New Roman" w:hAnsi="Times New Roman" w:cs="Times New Roman"/>
          <w:b/>
          <w:bCs/>
          <w:sz w:val="20"/>
          <w:szCs w:val="20"/>
        </w:rPr>
        <w:t>20</w:t>
      </w:r>
      <w:r w:rsidRPr="00FC1B5B">
        <w:rPr>
          <w:rFonts w:ascii="Times New Roman" w:hAnsi="Times New Roman" w:cs="Times New Roman"/>
          <w:b/>
          <w:bCs/>
          <w:sz w:val="20"/>
          <w:szCs w:val="20"/>
        </w:rPr>
        <w:t xml:space="preserve">. HAFTA </w:t>
      </w:r>
      <w:r>
        <w:rPr>
          <w:rFonts w:ascii="Times New Roman" w:hAnsi="Times New Roman" w:cs="Times New Roman"/>
          <w:b/>
          <w:bCs/>
          <w:sz w:val="20"/>
          <w:szCs w:val="20"/>
        </w:rPr>
        <w:t>9</w:t>
      </w:r>
      <w:r w:rsidRPr="00FC1B5B">
        <w:rPr>
          <w:rFonts w:ascii="Times New Roman" w:hAnsi="Times New Roman" w:cs="Times New Roman"/>
          <w:b/>
          <w:bCs/>
          <w:sz w:val="20"/>
          <w:szCs w:val="20"/>
        </w:rPr>
        <w:t>-</w:t>
      </w:r>
      <w:r>
        <w:rPr>
          <w:rFonts w:ascii="Times New Roman" w:hAnsi="Times New Roman" w:cs="Times New Roman"/>
          <w:b/>
          <w:bCs/>
          <w:sz w:val="20"/>
          <w:szCs w:val="20"/>
        </w:rPr>
        <w:t>13</w:t>
      </w:r>
      <w:r w:rsidRPr="00FC1B5B">
        <w:rPr>
          <w:rFonts w:ascii="Times New Roman" w:hAnsi="Times New Roman" w:cs="Times New Roman"/>
          <w:b/>
          <w:bCs/>
          <w:sz w:val="20"/>
          <w:szCs w:val="20"/>
        </w:rPr>
        <w:t xml:space="preserve"> Şubat 2026)</w:t>
      </w:r>
    </w:p>
    <w:p w14:paraId="43E0F542" w14:textId="77777777" w:rsidR="00166CD5" w:rsidRPr="00FC1B5B" w:rsidRDefault="00166CD5" w:rsidP="00166CD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166CD5" w:rsidRPr="00FC1B5B" w14:paraId="6B54D00C" w14:textId="77777777" w:rsidTr="00C00224">
        <w:trPr>
          <w:trHeight w:val="567"/>
        </w:trPr>
        <w:tc>
          <w:tcPr>
            <w:tcW w:w="2122" w:type="dxa"/>
            <w:vAlign w:val="center"/>
          </w:tcPr>
          <w:p w14:paraId="282DBD65"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Ders</w:t>
            </w:r>
          </w:p>
        </w:tc>
        <w:tc>
          <w:tcPr>
            <w:tcW w:w="8334" w:type="dxa"/>
            <w:vAlign w:val="center"/>
          </w:tcPr>
          <w:p w14:paraId="7DC78C0D"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Matematik</w:t>
            </w:r>
          </w:p>
        </w:tc>
      </w:tr>
      <w:tr w:rsidR="00166CD5" w:rsidRPr="00FC1B5B" w14:paraId="67DDD4EC" w14:textId="77777777" w:rsidTr="00C00224">
        <w:trPr>
          <w:trHeight w:val="567"/>
        </w:trPr>
        <w:tc>
          <w:tcPr>
            <w:tcW w:w="2122" w:type="dxa"/>
            <w:vAlign w:val="center"/>
          </w:tcPr>
          <w:p w14:paraId="2FBE49FB"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Sınıf</w:t>
            </w:r>
          </w:p>
        </w:tc>
        <w:tc>
          <w:tcPr>
            <w:tcW w:w="8334" w:type="dxa"/>
            <w:vAlign w:val="center"/>
          </w:tcPr>
          <w:p w14:paraId="3228F222"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2. Sınıf</w:t>
            </w:r>
          </w:p>
        </w:tc>
      </w:tr>
      <w:tr w:rsidR="00166CD5" w:rsidRPr="00FC1B5B" w14:paraId="3A016CE4" w14:textId="77777777" w:rsidTr="00C00224">
        <w:trPr>
          <w:trHeight w:val="567"/>
        </w:trPr>
        <w:tc>
          <w:tcPr>
            <w:tcW w:w="2122" w:type="dxa"/>
            <w:vAlign w:val="center"/>
          </w:tcPr>
          <w:p w14:paraId="443E4204"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Süre</w:t>
            </w:r>
          </w:p>
        </w:tc>
        <w:tc>
          <w:tcPr>
            <w:tcW w:w="8334" w:type="dxa"/>
            <w:vAlign w:val="center"/>
          </w:tcPr>
          <w:p w14:paraId="23777CF4" w14:textId="77777777" w:rsidR="00166CD5" w:rsidRPr="006962A0" w:rsidRDefault="00166CD5" w:rsidP="00C00224">
            <w:pPr>
              <w:pStyle w:val="AralkYok"/>
              <w:rPr>
                <w:rFonts w:ascii="Times New Roman" w:hAnsi="Times New Roman" w:cs="Times New Roman"/>
                <w:sz w:val="20"/>
                <w:szCs w:val="20"/>
              </w:rPr>
            </w:pPr>
            <w:r w:rsidRPr="006962A0">
              <w:rPr>
                <w:rFonts w:ascii="Times New Roman" w:hAnsi="Times New Roman" w:cs="Times New Roman"/>
                <w:sz w:val="20"/>
                <w:szCs w:val="20"/>
              </w:rPr>
              <w:t>3 Ders Saati</w:t>
            </w:r>
            <w:r w:rsidRPr="006962A0">
              <w:rPr>
                <w:rFonts w:ascii="Times New Roman" w:hAnsi="Times New Roman" w:cs="Times New Roman"/>
                <w:b/>
                <w:bCs/>
                <w:sz w:val="20"/>
                <w:szCs w:val="20"/>
              </w:rPr>
              <w:t xml:space="preserve"> </w:t>
            </w:r>
            <w:r w:rsidRPr="006962A0">
              <w:rPr>
                <w:rFonts w:ascii="Times New Roman" w:hAnsi="Times New Roman" w:cs="Times New Roman"/>
                <w:sz w:val="20"/>
                <w:szCs w:val="20"/>
              </w:rPr>
              <w:t>(</w:t>
            </w:r>
            <w:r w:rsidRPr="006962A0">
              <w:rPr>
                <w:rStyle w:val="Gl"/>
                <w:rFonts w:ascii="Times New Roman" w:hAnsi="Times New Roman" w:cs="Times New Roman"/>
                <w:b w:val="0"/>
                <w:bCs w:val="0"/>
                <w:sz w:val="20"/>
                <w:szCs w:val="20"/>
                <w:shd w:val="clear" w:color="auto" w:fill="FFFFFF"/>
              </w:rPr>
              <w:t>MAT.2.2.3)</w:t>
            </w:r>
            <w:r w:rsidRPr="006962A0">
              <w:rPr>
                <w:rFonts w:ascii="Times New Roman" w:hAnsi="Times New Roman" w:cs="Times New Roman"/>
                <w:sz w:val="20"/>
                <w:szCs w:val="20"/>
              </w:rPr>
              <w:t xml:space="preserve"> + 2 Ders Saati (MAT.2.2.4)</w:t>
            </w:r>
          </w:p>
        </w:tc>
      </w:tr>
      <w:tr w:rsidR="00166CD5" w:rsidRPr="00FC1B5B" w14:paraId="61FD8A0C" w14:textId="77777777" w:rsidTr="00C00224">
        <w:trPr>
          <w:trHeight w:val="567"/>
        </w:trPr>
        <w:tc>
          <w:tcPr>
            <w:tcW w:w="2122" w:type="dxa"/>
            <w:vAlign w:val="center"/>
          </w:tcPr>
          <w:p w14:paraId="63BB2EE8"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Tema</w:t>
            </w:r>
          </w:p>
        </w:tc>
        <w:tc>
          <w:tcPr>
            <w:tcW w:w="8334" w:type="dxa"/>
            <w:vAlign w:val="center"/>
          </w:tcPr>
          <w:p w14:paraId="1F037072"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İşlemlerden Cebirsel Düşünmeye</w:t>
            </w:r>
          </w:p>
        </w:tc>
      </w:tr>
      <w:tr w:rsidR="00166CD5" w:rsidRPr="00FC1B5B" w14:paraId="0DC2767D" w14:textId="77777777" w:rsidTr="00C00224">
        <w:trPr>
          <w:trHeight w:val="567"/>
        </w:trPr>
        <w:tc>
          <w:tcPr>
            <w:tcW w:w="2122" w:type="dxa"/>
            <w:vAlign w:val="center"/>
          </w:tcPr>
          <w:p w14:paraId="56A5D6E2"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Alan Becerileri</w:t>
            </w:r>
          </w:p>
        </w:tc>
        <w:tc>
          <w:tcPr>
            <w:tcW w:w="8334" w:type="dxa"/>
            <w:vAlign w:val="center"/>
          </w:tcPr>
          <w:p w14:paraId="333184DA"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MAB1. Matematiksel Muhakeme, MAB2. Matematiksel Problem Çözme</w:t>
            </w:r>
          </w:p>
        </w:tc>
      </w:tr>
      <w:tr w:rsidR="00166CD5" w:rsidRPr="00FC1B5B" w14:paraId="47D0F9F5" w14:textId="77777777" w:rsidTr="00C00224">
        <w:trPr>
          <w:trHeight w:val="567"/>
        </w:trPr>
        <w:tc>
          <w:tcPr>
            <w:tcW w:w="2122" w:type="dxa"/>
            <w:vAlign w:val="center"/>
          </w:tcPr>
          <w:p w14:paraId="78486456"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Kavramsal Beceriler</w:t>
            </w:r>
          </w:p>
        </w:tc>
        <w:tc>
          <w:tcPr>
            <w:tcW w:w="8334" w:type="dxa"/>
            <w:vAlign w:val="center"/>
          </w:tcPr>
          <w:p w14:paraId="0C3E29A9"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KB2.4. Çözümleme, KB2.10. Çıkarım Yapma, KB2.14. Yorumlama</w:t>
            </w:r>
          </w:p>
        </w:tc>
      </w:tr>
      <w:tr w:rsidR="00166CD5" w:rsidRPr="00FC1B5B" w14:paraId="3E5FF513" w14:textId="77777777" w:rsidTr="00C00224">
        <w:trPr>
          <w:trHeight w:val="567"/>
        </w:trPr>
        <w:tc>
          <w:tcPr>
            <w:tcW w:w="2122" w:type="dxa"/>
            <w:vAlign w:val="center"/>
          </w:tcPr>
          <w:p w14:paraId="3712035F"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Eğilimler</w:t>
            </w:r>
          </w:p>
        </w:tc>
        <w:tc>
          <w:tcPr>
            <w:tcW w:w="8334" w:type="dxa"/>
            <w:vAlign w:val="center"/>
          </w:tcPr>
          <w:p w14:paraId="49182568"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E1.1. Merak, E3.3. Yaratıcılık, E3.6. Analitik Düşünme</w:t>
            </w:r>
          </w:p>
        </w:tc>
      </w:tr>
    </w:tbl>
    <w:p w14:paraId="0249C222" w14:textId="77777777" w:rsidR="00166CD5" w:rsidRPr="00FC1B5B" w:rsidRDefault="00166CD5" w:rsidP="00166CD5">
      <w:pPr>
        <w:pStyle w:val="AralkYok"/>
        <w:jc w:val="center"/>
        <w:rPr>
          <w:rFonts w:ascii="Times New Roman" w:hAnsi="Times New Roman" w:cs="Times New Roman"/>
          <w:b/>
          <w:bCs/>
          <w:sz w:val="20"/>
          <w:szCs w:val="20"/>
        </w:rPr>
      </w:pPr>
    </w:p>
    <w:p w14:paraId="62A938DD" w14:textId="77777777" w:rsidR="00166CD5" w:rsidRPr="00FC1B5B" w:rsidRDefault="00166CD5" w:rsidP="00166CD5">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PROGRAMLAR ARASI BİLEŞENLER</w:t>
      </w:r>
    </w:p>
    <w:p w14:paraId="10F75E11" w14:textId="77777777" w:rsidR="00166CD5" w:rsidRPr="00FC1B5B" w:rsidRDefault="00166CD5" w:rsidP="00166CD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166CD5" w:rsidRPr="00FC1B5B" w14:paraId="0FDE0E87" w14:textId="77777777" w:rsidTr="00C00224">
        <w:trPr>
          <w:trHeight w:val="567"/>
        </w:trPr>
        <w:tc>
          <w:tcPr>
            <w:tcW w:w="2122" w:type="dxa"/>
            <w:vAlign w:val="center"/>
          </w:tcPr>
          <w:p w14:paraId="7CE06C3E"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Sosyal Duygusal Öğrenme Becerileri</w:t>
            </w:r>
          </w:p>
        </w:tc>
        <w:tc>
          <w:tcPr>
            <w:tcW w:w="8334" w:type="dxa"/>
            <w:vAlign w:val="center"/>
          </w:tcPr>
          <w:p w14:paraId="48A57DF5"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SDB1.2. Kendini Düzenleme, SDB2.1. İletişim, SDB2.2. İş Birliği, SDB3.1. Uyum, SDB3.2. Esneklik, SDB3.3. Sorumlu Karar Verme</w:t>
            </w:r>
          </w:p>
        </w:tc>
      </w:tr>
      <w:tr w:rsidR="00166CD5" w:rsidRPr="00FC1B5B" w14:paraId="2C0254C9" w14:textId="77777777" w:rsidTr="00C00224">
        <w:trPr>
          <w:trHeight w:val="567"/>
        </w:trPr>
        <w:tc>
          <w:tcPr>
            <w:tcW w:w="2122" w:type="dxa"/>
            <w:vAlign w:val="center"/>
          </w:tcPr>
          <w:p w14:paraId="54E00172"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Değerler</w:t>
            </w:r>
          </w:p>
        </w:tc>
        <w:tc>
          <w:tcPr>
            <w:tcW w:w="8334" w:type="dxa"/>
            <w:vAlign w:val="center"/>
          </w:tcPr>
          <w:p w14:paraId="30A4594B"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D4. Dostluk</w:t>
            </w:r>
          </w:p>
        </w:tc>
      </w:tr>
      <w:tr w:rsidR="00166CD5" w:rsidRPr="00FC1B5B" w14:paraId="3317191F" w14:textId="77777777" w:rsidTr="00C00224">
        <w:trPr>
          <w:trHeight w:val="567"/>
        </w:trPr>
        <w:tc>
          <w:tcPr>
            <w:tcW w:w="2122" w:type="dxa"/>
            <w:vAlign w:val="center"/>
          </w:tcPr>
          <w:p w14:paraId="707B61E2"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Okuryazarlık Becerileri</w:t>
            </w:r>
          </w:p>
        </w:tc>
        <w:tc>
          <w:tcPr>
            <w:tcW w:w="8334" w:type="dxa"/>
            <w:vAlign w:val="center"/>
          </w:tcPr>
          <w:p w14:paraId="48670427"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OB1. Bilgi Okuryazarlığı, OB2. Dijital Okuryazarlık</w:t>
            </w:r>
          </w:p>
        </w:tc>
      </w:tr>
      <w:tr w:rsidR="00166CD5" w:rsidRPr="00FC1B5B" w14:paraId="1FB2A6C4" w14:textId="77777777" w:rsidTr="00C00224">
        <w:trPr>
          <w:trHeight w:val="567"/>
        </w:trPr>
        <w:tc>
          <w:tcPr>
            <w:tcW w:w="2122" w:type="dxa"/>
            <w:vAlign w:val="center"/>
          </w:tcPr>
          <w:p w14:paraId="182B82A5"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Disiplinler Arası İlişkiler</w:t>
            </w:r>
          </w:p>
        </w:tc>
        <w:tc>
          <w:tcPr>
            <w:tcW w:w="8334" w:type="dxa"/>
            <w:vAlign w:val="center"/>
          </w:tcPr>
          <w:p w14:paraId="583FB940"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Hayat Bilgisi, Beden Eğitimi ve Oyun, Serbest Etkinlikler</w:t>
            </w:r>
          </w:p>
        </w:tc>
      </w:tr>
      <w:tr w:rsidR="00166CD5" w:rsidRPr="00FC1B5B" w14:paraId="1D1043E0" w14:textId="77777777" w:rsidTr="00C00224">
        <w:trPr>
          <w:trHeight w:val="567"/>
        </w:trPr>
        <w:tc>
          <w:tcPr>
            <w:tcW w:w="2122" w:type="dxa"/>
            <w:vAlign w:val="center"/>
          </w:tcPr>
          <w:p w14:paraId="23B470DE"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Beceri</w:t>
            </w:r>
            <w:r>
              <w:rPr>
                <w:rFonts w:ascii="Times New Roman" w:hAnsi="Times New Roman" w:cs="Times New Roman"/>
                <w:b/>
                <w:bCs/>
                <w:sz w:val="20"/>
                <w:szCs w:val="20"/>
              </w:rPr>
              <w:t>ler</w:t>
            </w:r>
            <w:r w:rsidRPr="00FC1B5B">
              <w:rPr>
                <w:rFonts w:ascii="Times New Roman" w:hAnsi="Times New Roman" w:cs="Times New Roman"/>
                <w:b/>
                <w:bCs/>
                <w:sz w:val="20"/>
                <w:szCs w:val="20"/>
              </w:rPr>
              <w:t xml:space="preserve"> Arası İlişkiler</w:t>
            </w:r>
          </w:p>
        </w:tc>
        <w:tc>
          <w:tcPr>
            <w:tcW w:w="8334" w:type="dxa"/>
            <w:vAlign w:val="center"/>
          </w:tcPr>
          <w:p w14:paraId="5C5AA8F2" w14:textId="77777777" w:rsidR="00166CD5" w:rsidRPr="00FC1B5B" w:rsidRDefault="00166CD5" w:rsidP="00C00224">
            <w:pPr>
              <w:pStyle w:val="AralkYok"/>
              <w:rPr>
                <w:rFonts w:ascii="Times New Roman" w:hAnsi="Times New Roman" w:cs="Times New Roman"/>
                <w:sz w:val="20"/>
                <w:szCs w:val="20"/>
              </w:rPr>
            </w:pPr>
            <w:r w:rsidRPr="00FC1B5B">
              <w:rPr>
                <w:rFonts w:ascii="Times New Roman" w:hAnsi="Times New Roman" w:cs="Times New Roman"/>
                <w:sz w:val="20"/>
                <w:szCs w:val="20"/>
              </w:rPr>
              <w:t>MAB5. Matematiksel Araç ve Teknoloji ile Çalışm</w:t>
            </w:r>
            <w:r>
              <w:rPr>
                <w:rFonts w:ascii="Times New Roman" w:hAnsi="Times New Roman" w:cs="Times New Roman"/>
                <w:sz w:val="20"/>
                <w:szCs w:val="20"/>
              </w:rPr>
              <w:t>a</w:t>
            </w:r>
          </w:p>
        </w:tc>
      </w:tr>
      <w:tr w:rsidR="00166CD5" w:rsidRPr="00FC1B5B" w14:paraId="1BE3DCEC" w14:textId="77777777" w:rsidTr="00C00224">
        <w:trPr>
          <w:trHeight w:val="567"/>
        </w:trPr>
        <w:tc>
          <w:tcPr>
            <w:tcW w:w="2122" w:type="dxa"/>
            <w:vAlign w:val="center"/>
          </w:tcPr>
          <w:p w14:paraId="1408BACD"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Çıktıları ve Süreç Bileşenleri</w:t>
            </w:r>
          </w:p>
        </w:tc>
        <w:tc>
          <w:tcPr>
            <w:tcW w:w="8334" w:type="dxa"/>
            <w:vAlign w:val="center"/>
          </w:tcPr>
          <w:p w14:paraId="2DF2F675" w14:textId="77777777" w:rsidR="00166CD5" w:rsidRPr="006962A0" w:rsidRDefault="00166CD5" w:rsidP="00C00224">
            <w:pPr>
              <w:rPr>
                <w:rStyle w:val="Gl"/>
                <w:rFonts w:ascii="Times New Roman" w:hAnsi="Times New Roman" w:cs="Times New Roman"/>
                <w:color w:val="000000" w:themeColor="text1"/>
                <w:sz w:val="20"/>
                <w:szCs w:val="20"/>
                <w:shd w:val="clear" w:color="auto" w:fill="FFFFFF"/>
              </w:rPr>
            </w:pPr>
            <w:r w:rsidRPr="006962A0">
              <w:rPr>
                <w:rStyle w:val="Gl"/>
                <w:rFonts w:ascii="Times New Roman" w:hAnsi="Times New Roman" w:cs="Times New Roman"/>
                <w:color w:val="000000" w:themeColor="text1"/>
                <w:sz w:val="20"/>
                <w:szCs w:val="20"/>
                <w:shd w:val="clear" w:color="auto" w:fill="FFFFFF"/>
              </w:rPr>
              <w:t>MAT.2.2.3. Toplama ve çıkarma işlemlerinin ilişkisini yorumlayabilme</w:t>
            </w:r>
          </w:p>
          <w:p w14:paraId="5CE5B1E1"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a) Toplama ve çıkarma işlemlerinin ilişkisini inceler.</w:t>
            </w:r>
          </w:p>
          <w:p w14:paraId="72E5FA99"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b) Toplama ve çıkarma işlemlerini tersine dönüştürür.</w:t>
            </w:r>
          </w:p>
          <w:p w14:paraId="7BCBB511" w14:textId="77777777" w:rsidR="00166CD5"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c) Toplama ve çıkarma işlemlerinin ilişkisini yeniden ifade eder.</w:t>
            </w:r>
          </w:p>
          <w:p w14:paraId="50EE462F" w14:textId="77777777" w:rsidR="00166CD5" w:rsidRDefault="00166CD5" w:rsidP="00C00224">
            <w:pPr>
              <w:rPr>
                <w:rFonts w:ascii="Times New Roman" w:hAnsi="Times New Roman" w:cs="Times New Roman"/>
                <w:b/>
                <w:bCs/>
                <w:sz w:val="20"/>
                <w:szCs w:val="20"/>
              </w:rPr>
            </w:pPr>
            <w:r w:rsidRPr="002F6A89">
              <w:rPr>
                <w:rFonts w:ascii="Times New Roman" w:hAnsi="Times New Roman" w:cs="Times New Roman"/>
                <w:b/>
                <w:bCs/>
                <w:sz w:val="20"/>
                <w:szCs w:val="20"/>
              </w:rPr>
              <w:t>MAT.2.2.4. Çarpma ve bölme işlemlerini toplama ve çıkarma işlemlerine dayalı olarak çözümleyebilme</w:t>
            </w:r>
          </w:p>
          <w:p w14:paraId="60076066" w14:textId="77777777" w:rsidR="00166CD5" w:rsidRPr="007532A4" w:rsidRDefault="00166CD5" w:rsidP="00C00224">
            <w:pPr>
              <w:rPr>
                <w:rFonts w:ascii="Times New Roman" w:hAnsi="Times New Roman" w:cs="Times New Roman"/>
                <w:sz w:val="20"/>
                <w:szCs w:val="20"/>
              </w:rPr>
            </w:pPr>
            <w:r w:rsidRPr="007532A4">
              <w:rPr>
                <w:rFonts w:ascii="Times New Roman" w:hAnsi="Times New Roman" w:cs="Times New Roman"/>
                <w:sz w:val="20"/>
                <w:szCs w:val="20"/>
              </w:rPr>
              <w:t>a) Çarpma ve bölme işlemlerinin anlamlarının toplama ve çıkarma işlemleriyle ilişkili olduğunu fark eder.</w:t>
            </w:r>
          </w:p>
          <w:p w14:paraId="160A1567" w14:textId="77777777" w:rsidR="00166CD5" w:rsidRPr="00FC1B5B" w:rsidRDefault="00166CD5" w:rsidP="00C00224">
            <w:pPr>
              <w:rPr>
                <w:rFonts w:ascii="Times New Roman" w:hAnsi="Times New Roman" w:cs="Times New Roman"/>
                <w:b/>
                <w:bCs/>
                <w:sz w:val="20"/>
                <w:szCs w:val="20"/>
              </w:rPr>
            </w:pPr>
            <w:r w:rsidRPr="007532A4">
              <w:rPr>
                <w:rFonts w:ascii="Times New Roman" w:hAnsi="Times New Roman" w:cs="Times New Roman"/>
                <w:sz w:val="20"/>
                <w:szCs w:val="20"/>
              </w:rPr>
              <w:t>b) Çarpma ve bölme işlemlerini toplama ve çıkarma işlemleriyle ilişkilendirir.</w:t>
            </w:r>
          </w:p>
        </w:tc>
      </w:tr>
      <w:tr w:rsidR="00166CD5" w:rsidRPr="00FC1B5B" w14:paraId="51FA9ACC" w14:textId="77777777" w:rsidTr="00C00224">
        <w:trPr>
          <w:trHeight w:val="567"/>
        </w:trPr>
        <w:tc>
          <w:tcPr>
            <w:tcW w:w="2122" w:type="dxa"/>
            <w:vAlign w:val="center"/>
          </w:tcPr>
          <w:p w14:paraId="0F9F0EAC"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İçerik Çerçevesi</w:t>
            </w:r>
          </w:p>
        </w:tc>
        <w:tc>
          <w:tcPr>
            <w:tcW w:w="8334" w:type="dxa"/>
            <w:vAlign w:val="center"/>
          </w:tcPr>
          <w:p w14:paraId="64029427" w14:textId="77777777" w:rsidR="00166CD5" w:rsidRPr="00FC1B5B" w:rsidRDefault="00166CD5" w:rsidP="00C00224">
            <w:pPr>
              <w:pStyle w:val="AralkYok"/>
              <w:rPr>
                <w:rFonts w:ascii="Times New Roman" w:hAnsi="Times New Roman" w:cs="Times New Roman"/>
                <w:sz w:val="20"/>
                <w:szCs w:val="20"/>
              </w:rPr>
            </w:pPr>
            <w:r w:rsidRPr="00E10378">
              <w:rPr>
                <w:rFonts w:ascii="Times New Roman" w:hAnsi="Times New Roman" w:cs="Times New Roman"/>
                <w:sz w:val="20"/>
                <w:szCs w:val="20"/>
              </w:rPr>
              <w:t>Toplama ve Çıkarma İşlemi, Çarpma ve Bölme İşlemi, Eşitlik</w:t>
            </w:r>
          </w:p>
        </w:tc>
      </w:tr>
      <w:tr w:rsidR="00166CD5" w:rsidRPr="00FC1B5B" w14:paraId="4B46ED32" w14:textId="77777777" w:rsidTr="00C00224">
        <w:trPr>
          <w:trHeight w:val="567"/>
        </w:trPr>
        <w:tc>
          <w:tcPr>
            <w:tcW w:w="2122" w:type="dxa"/>
            <w:vAlign w:val="center"/>
          </w:tcPr>
          <w:p w14:paraId="16115CE7"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Anahtar Kavramlar</w:t>
            </w:r>
          </w:p>
        </w:tc>
        <w:tc>
          <w:tcPr>
            <w:tcW w:w="8334" w:type="dxa"/>
            <w:vAlign w:val="center"/>
          </w:tcPr>
          <w:p w14:paraId="3325C6C3" w14:textId="77777777" w:rsidR="00166CD5" w:rsidRPr="00FC1B5B" w:rsidRDefault="00166CD5" w:rsidP="00C00224">
            <w:pPr>
              <w:pStyle w:val="AralkYok"/>
              <w:rPr>
                <w:rFonts w:ascii="Times New Roman" w:hAnsi="Times New Roman" w:cs="Times New Roman"/>
                <w:sz w:val="20"/>
                <w:szCs w:val="20"/>
              </w:rPr>
            </w:pPr>
            <w:r>
              <w:rPr>
                <w:rFonts w:ascii="Times New Roman" w:hAnsi="Times New Roman" w:cs="Times New Roman"/>
                <w:sz w:val="20"/>
                <w:szCs w:val="20"/>
              </w:rPr>
              <w:t>E</w:t>
            </w:r>
            <w:r w:rsidRPr="00A53FD2">
              <w:rPr>
                <w:rFonts w:ascii="Times New Roman" w:hAnsi="Times New Roman" w:cs="Times New Roman"/>
                <w:sz w:val="20"/>
                <w:szCs w:val="20"/>
              </w:rPr>
              <w:t>ldeli toplama, tekrarlı toplama, çarpma, çarpan, çarpım, ardışık çıkarma, bölme, bölünen, bölen, bölüm, kalan, gruplandırma, eşit paylaştırma</w:t>
            </w:r>
          </w:p>
        </w:tc>
      </w:tr>
      <w:tr w:rsidR="00166CD5" w:rsidRPr="00FC1B5B" w14:paraId="2500BA5B" w14:textId="77777777" w:rsidTr="00C00224">
        <w:trPr>
          <w:trHeight w:val="567"/>
        </w:trPr>
        <w:tc>
          <w:tcPr>
            <w:tcW w:w="2122" w:type="dxa"/>
            <w:vAlign w:val="center"/>
          </w:tcPr>
          <w:p w14:paraId="7B068681" w14:textId="77777777" w:rsidR="00166CD5" w:rsidRPr="00FC1B5B" w:rsidRDefault="00166CD5" w:rsidP="00C00224">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Öğrenme Kanıtları (Ölçme ve Değ.)</w:t>
            </w:r>
          </w:p>
        </w:tc>
        <w:tc>
          <w:tcPr>
            <w:tcW w:w="8334" w:type="dxa"/>
            <w:vAlign w:val="center"/>
          </w:tcPr>
          <w:p w14:paraId="4462FFEB" w14:textId="77777777" w:rsidR="00166CD5" w:rsidRPr="00FC1B5B" w:rsidRDefault="00166CD5" w:rsidP="00C00224">
            <w:pPr>
              <w:rPr>
                <w:rFonts w:ascii="Times New Roman" w:hAnsi="Times New Roman" w:cs="Times New Roman"/>
                <w:color w:val="000000"/>
                <w:sz w:val="20"/>
                <w:szCs w:val="20"/>
              </w:rPr>
            </w:pPr>
            <w:r w:rsidRPr="00FC1B5B">
              <w:rPr>
                <w:rFonts w:ascii="Times New Roman" w:hAnsi="Times New Roman" w:cs="Times New Roman"/>
                <w:sz w:val="20"/>
                <w:szCs w:val="20"/>
              </w:rPr>
              <w:t>Gözlem formları, performans görevi, kontrol listeleri, eşleştirme soruları ve izleme testleri</w:t>
            </w:r>
          </w:p>
        </w:tc>
      </w:tr>
    </w:tbl>
    <w:p w14:paraId="27FA02B0" w14:textId="77777777" w:rsidR="00166CD5" w:rsidRPr="00FC1B5B" w:rsidRDefault="00166CD5" w:rsidP="00166CD5">
      <w:pPr>
        <w:pStyle w:val="AralkYok"/>
        <w:rPr>
          <w:rFonts w:ascii="Times New Roman" w:hAnsi="Times New Roman" w:cs="Times New Roman"/>
          <w:b/>
          <w:bCs/>
          <w:sz w:val="20"/>
          <w:szCs w:val="20"/>
        </w:rPr>
      </w:pPr>
    </w:p>
    <w:p w14:paraId="3D45D44F" w14:textId="77777777" w:rsidR="00166CD5" w:rsidRPr="00FC1B5B" w:rsidRDefault="00166CD5" w:rsidP="00166CD5">
      <w:pPr>
        <w:rPr>
          <w:rFonts w:ascii="Times New Roman" w:hAnsi="Times New Roman" w:cs="Times New Roman"/>
          <w:b/>
          <w:bCs/>
          <w:sz w:val="20"/>
          <w:szCs w:val="20"/>
        </w:rPr>
      </w:pPr>
      <w:r w:rsidRPr="00FC1B5B">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166CD5" w:rsidRPr="00FC1B5B" w14:paraId="06CFE154" w14:textId="77777777" w:rsidTr="00C00224">
        <w:trPr>
          <w:trHeight w:val="567"/>
        </w:trPr>
        <w:tc>
          <w:tcPr>
            <w:tcW w:w="2122" w:type="dxa"/>
            <w:vAlign w:val="center"/>
          </w:tcPr>
          <w:p w14:paraId="3AEEA148"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Temel Kabuller</w:t>
            </w:r>
          </w:p>
        </w:tc>
        <w:tc>
          <w:tcPr>
            <w:tcW w:w="8334" w:type="dxa"/>
            <w:vAlign w:val="center"/>
          </w:tcPr>
          <w:p w14:paraId="6FAE250A"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Öğrencilerin toplamanın artma, çıkarmanın azalma olduğunu, toplama ve çıkarma işleminin sembollerini, toplama ve çıkarma işleminin matematiksel ifade olduğunu bildikleri, 20 içerisinde toplama ve çıkarma işlemleri yapabildikleri kabul edilmektedir. Bunun yanında öğrencilerin ileriye ve geriye doğru ritmik sayma yapabildikleri de kabul edilmektedir.</w:t>
            </w:r>
          </w:p>
        </w:tc>
      </w:tr>
      <w:tr w:rsidR="00166CD5" w:rsidRPr="00FC1B5B" w14:paraId="4A1145F5" w14:textId="77777777" w:rsidTr="00C00224">
        <w:trPr>
          <w:trHeight w:val="567"/>
        </w:trPr>
        <w:tc>
          <w:tcPr>
            <w:tcW w:w="2122" w:type="dxa"/>
            <w:vAlign w:val="center"/>
          </w:tcPr>
          <w:p w14:paraId="70040E2F"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Ön Değerlendirme Süreci</w:t>
            </w:r>
          </w:p>
        </w:tc>
        <w:tc>
          <w:tcPr>
            <w:tcW w:w="8334" w:type="dxa"/>
            <w:vAlign w:val="center"/>
          </w:tcPr>
          <w:p w14:paraId="66A10387"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Günlük yaşam problemleri kullanılarak öğrencilerin ön bilgileri harekete geçirilir. Devamında öğrencilerin tekrarlı toplama, ardışık çıkarma, ileriye ve geriye doğru ritmik sayma, tahmin etme ve zihinden işlem hakkındaki ön bilgileri etkinlikler yapılarak ortaya çıkarılır.</w:t>
            </w:r>
          </w:p>
        </w:tc>
      </w:tr>
      <w:tr w:rsidR="00166CD5" w:rsidRPr="00FC1B5B" w14:paraId="71CEAD93" w14:textId="77777777" w:rsidTr="00C00224">
        <w:trPr>
          <w:trHeight w:val="567"/>
        </w:trPr>
        <w:tc>
          <w:tcPr>
            <w:tcW w:w="2122" w:type="dxa"/>
            <w:vAlign w:val="center"/>
          </w:tcPr>
          <w:p w14:paraId="13B5A1C5"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Köprü Kurma</w:t>
            </w:r>
          </w:p>
        </w:tc>
        <w:tc>
          <w:tcPr>
            <w:tcW w:w="8334" w:type="dxa"/>
            <w:vAlign w:val="center"/>
          </w:tcPr>
          <w:p w14:paraId="3A0BCD45"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Sayıları sıralama, sayılarda büyüklük ve küçüklük ile ilgili günlük yaşam durumlarına ilişkin örnekler verilir. Bu örneklerden yararlanılarak öğrencilerin ön öğrenmeleri ortaya çıkarılır. Toplama ve çıkarma işlemi gerektiren günlük yaşam durumlarına ilişkin örnekler verilir.</w:t>
            </w:r>
          </w:p>
        </w:tc>
      </w:tr>
      <w:tr w:rsidR="00166CD5" w:rsidRPr="00FC1B5B" w14:paraId="00089AEC" w14:textId="77777777" w:rsidTr="00C00224">
        <w:trPr>
          <w:trHeight w:val="567"/>
        </w:trPr>
        <w:tc>
          <w:tcPr>
            <w:tcW w:w="2122" w:type="dxa"/>
            <w:vAlign w:val="center"/>
          </w:tcPr>
          <w:p w14:paraId="20E5D49E"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lastRenderedPageBreak/>
              <w:t>Öğrenme-Öğretme Uygulamaları</w:t>
            </w:r>
          </w:p>
        </w:tc>
        <w:tc>
          <w:tcPr>
            <w:tcW w:w="8334" w:type="dxa"/>
            <w:vAlign w:val="center"/>
          </w:tcPr>
          <w:p w14:paraId="2C1A80C0" w14:textId="77777777" w:rsidR="00166CD5" w:rsidRPr="006962A0" w:rsidRDefault="00166CD5" w:rsidP="00C00224">
            <w:pPr>
              <w:rPr>
                <w:rFonts w:ascii="Times New Roman" w:hAnsi="Times New Roman" w:cs="Times New Roman"/>
                <w:color w:val="000000" w:themeColor="text1"/>
                <w:sz w:val="20"/>
                <w:szCs w:val="20"/>
              </w:rPr>
            </w:pPr>
            <w:r w:rsidRPr="006962A0">
              <w:rPr>
                <w:rStyle w:val="Gl"/>
                <w:rFonts w:ascii="Times New Roman" w:hAnsi="Times New Roman" w:cs="Times New Roman"/>
                <w:color w:val="000000" w:themeColor="text1"/>
                <w:sz w:val="20"/>
                <w:szCs w:val="20"/>
                <w:shd w:val="clear" w:color="auto" w:fill="FFFFFF"/>
              </w:rPr>
              <w:t>MAT.2.2.3</w:t>
            </w:r>
          </w:p>
          <w:p w14:paraId="0FCA06F1" w14:textId="77777777" w:rsidR="00166CD5" w:rsidRDefault="00166CD5" w:rsidP="00C00224">
            <w:pPr>
              <w:rPr>
                <w:rFonts w:ascii="Times New Roman" w:hAnsi="Times New Roman" w:cs="Times New Roman"/>
                <w:sz w:val="20"/>
                <w:szCs w:val="20"/>
              </w:rPr>
            </w:pPr>
            <w:r w:rsidRPr="008F34F4">
              <w:rPr>
                <w:rFonts w:ascii="Times New Roman" w:hAnsi="Times New Roman" w:cs="Times New Roman"/>
                <w:sz w:val="20"/>
                <w:szCs w:val="20"/>
              </w:rPr>
              <w:t>Üç ders saatinde Matematik dersinde kazanıma yönelik çalışmalar yapılacaktır. Birinci Matematik Ders Kitabında yer alan etkinlikler bitirilmemiş ise, eksik kalan çalışmalar tamamlanacak ve konuya yönelik değerlendirme çalışmaları yapılacaktır. Birinci Matematik Ders Kitabındaki etkinlikler bitirilmiş ise, üç ders saati boyunca önceki kazanımlara yönelik tekrar, pekiştirme ve değerlendirme çalışmaları yapılacaktır.</w:t>
            </w:r>
          </w:p>
          <w:p w14:paraId="54790013" w14:textId="77777777" w:rsidR="00166CD5" w:rsidRPr="006962A0" w:rsidRDefault="00166CD5" w:rsidP="00C00224">
            <w:pPr>
              <w:rPr>
                <w:rFonts w:ascii="Times New Roman" w:hAnsi="Times New Roman" w:cs="Times New Roman"/>
                <w:color w:val="000000" w:themeColor="text1"/>
                <w:sz w:val="20"/>
                <w:szCs w:val="20"/>
              </w:rPr>
            </w:pPr>
            <w:r w:rsidRPr="006962A0">
              <w:rPr>
                <w:rStyle w:val="Gl"/>
                <w:rFonts w:ascii="Times New Roman" w:hAnsi="Times New Roman" w:cs="Times New Roman"/>
                <w:color w:val="000000" w:themeColor="text1"/>
                <w:sz w:val="20"/>
                <w:szCs w:val="20"/>
                <w:shd w:val="clear" w:color="auto" w:fill="FFFFFF"/>
              </w:rPr>
              <w:t>MAT.2.2.4</w:t>
            </w:r>
          </w:p>
          <w:p w14:paraId="4104BF68" w14:textId="77777777" w:rsidR="00166CD5" w:rsidRPr="00F537B7" w:rsidRDefault="00166CD5" w:rsidP="00C00224">
            <w:pPr>
              <w:rPr>
                <w:rFonts w:ascii="Times New Roman" w:hAnsi="Times New Roman" w:cs="Times New Roman"/>
                <w:b/>
                <w:bCs/>
                <w:sz w:val="20"/>
                <w:szCs w:val="20"/>
              </w:rPr>
            </w:pPr>
            <w:r w:rsidRPr="00F537B7">
              <w:rPr>
                <w:rFonts w:ascii="Times New Roman" w:hAnsi="Times New Roman" w:cs="Times New Roman"/>
                <w:b/>
                <w:bCs/>
                <w:sz w:val="20"/>
                <w:szCs w:val="20"/>
              </w:rPr>
              <w:t xml:space="preserve">Ders Kitabı s.12 </w:t>
            </w:r>
          </w:p>
          <w:p w14:paraId="6E2FBED6" w14:textId="77777777" w:rsidR="00166CD5" w:rsidRPr="00F537B7" w:rsidRDefault="00166CD5" w:rsidP="00C00224">
            <w:pPr>
              <w:rPr>
                <w:rFonts w:ascii="Times New Roman" w:hAnsi="Times New Roman" w:cs="Times New Roman"/>
                <w:sz w:val="20"/>
                <w:szCs w:val="20"/>
              </w:rPr>
            </w:pPr>
            <w:r w:rsidRPr="00F537B7">
              <w:rPr>
                <w:rFonts w:ascii="Times New Roman" w:hAnsi="Times New Roman" w:cs="Times New Roman"/>
                <w:sz w:val="20"/>
                <w:szCs w:val="20"/>
              </w:rPr>
              <w:t>Görsel incelenir. Alya ve Ali’nin konuşmaları okunur. Okul taşıtındaki öğrenci sayısı ileriye doğru birer ritmik sayma yapılarak bulunur. Her durakta binen öğrencilerle birlikte öğrenci sayısındaki artış gösterilir. Noktalı yerlere uygun sayılar yazılır. Tekrarlı toplama yoluyla öğrenci sayısındaki artış fark ettirilir.</w:t>
            </w:r>
          </w:p>
          <w:p w14:paraId="38B91194" w14:textId="77777777" w:rsidR="00166CD5" w:rsidRPr="006962A0" w:rsidRDefault="00166CD5" w:rsidP="00C00224">
            <w:pPr>
              <w:rPr>
                <w:rFonts w:ascii="Times New Roman" w:hAnsi="Times New Roman" w:cs="Times New Roman"/>
                <w:b/>
                <w:bCs/>
                <w:color w:val="000000" w:themeColor="text1"/>
                <w:sz w:val="20"/>
                <w:szCs w:val="20"/>
              </w:rPr>
            </w:pPr>
            <w:r w:rsidRPr="006962A0">
              <w:rPr>
                <w:rFonts w:ascii="Times New Roman" w:hAnsi="Times New Roman" w:cs="Times New Roman"/>
                <w:b/>
                <w:bCs/>
                <w:color w:val="000000" w:themeColor="text1"/>
                <w:sz w:val="20"/>
                <w:szCs w:val="20"/>
              </w:rPr>
              <w:t>Ders Kitabı s.13</w:t>
            </w:r>
          </w:p>
          <w:p w14:paraId="2EE41BBB" w14:textId="77777777" w:rsidR="00166CD5" w:rsidRPr="00FC1B5B" w:rsidRDefault="00166CD5" w:rsidP="00C00224">
            <w:pPr>
              <w:rPr>
                <w:rFonts w:ascii="Times New Roman" w:hAnsi="Times New Roman" w:cs="Times New Roman"/>
                <w:sz w:val="20"/>
                <w:szCs w:val="20"/>
              </w:rPr>
            </w:pPr>
            <w:r w:rsidRPr="00F537B7">
              <w:rPr>
                <w:rFonts w:ascii="Times New Roman" w:hAnsi="Times New Roman" w:cs="Times New Roman"/>
                <w:sz w:val="20"/>
                <w:szCs w:val="20"/>
              </w:rPr>
              <w:t>Kurabiyeler ikişerli gruplandırılır. Kurabiye sayısı ikişer ritmik sayma ve tekrarlı toplama ile bulunur. EBA üzerinden “Çarpma İşlemi Yapalım” videosu izletilir. Videodaki örnekler doğrultusunda çarpma işlemi tanıtılır. Çarpma işlemi 9 × 2 = 18 örneği üzerinden gösterilir ve okunuşu yapılır.</w:t>
            </w:r>
          </w:p>
        </w:tc>
      </w:tr>
    </w:tbl>
    <w:p w14:paraId="652BF5DF" w14:textId="77777777" w:rsidR="00166CD5" w:rsidRPr="00FC1B5B" w:rsidRDefault="00166CD5" w:rsidP="00166CD5">
      <w:pPr>
        <w:pStyle w:val="AralkYok"/>
        <w:rPr>
          <w:rFonts w:ascii="Times New Roman" w:hAnsi="Times New Roman" w:cs="Times New Roman"/>
          <w:b/>
          <w:bCs/>
          <w:sz w:val="20"/>
          <w:szCs w:val="20"/>
        </w:rPr>
      </w:pPr>
    </w:p>
    <w:p w14:paraId="6284574F" w14:textId="77777777" w:rsidR="00166CD5" w:rsidRPr="00FC1B5B" w:rsidRDefault="00166CD5" w:rsidP="00166CD5">
      <w:pPr>
        <w:pStyle w:val="AralkYok"/>
        <w:rPr>
          <w:rFonts w:ascii="Times New Roman" w:hAnsi="Times New Roman" w:cs="Times New Roman"/>
          <w:b/>
          <w:bCs/>
          <w:sz w:val="20"/>
          <w:szCs w:val="20"/>
        </w:rPr>
      </w:pPr>
      <w:r w:rsidRPr="00FC1B5B">
        <w:rPr>
          <w:rFonts w:ascii="Times New Roman" w:hAnsi="Times New Roman" w:cs="Times New Roman"/>
          <w:b/>
          <w:bCs/>
          <w:sz w:val="20"/>
          <w:szCs w:val="20"/>
        </w:rPr>
        <w:t>FARKLILAŞTIRMA</w:t>
      </w:r>
    </w:p>
    <w:p w14:paraId="0A165D60" w14:textId="77777777" w:rsidR="00166CD5" w:rsidRPr="00FC1B5B" w:rsidRDefault="00166CD5" w:rsidP="00166CD5">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166CD5" w:rsidRPr="00FC1B5B" w14:paraId="44576F7F" w14:textId="77777777" w:rsidTr="00C00224">
        <w:trPr>
          <w:trHeight w:val="567"/>
        </w:trPr>
        <w:tc>
          <w:tcPr>
            <w:tcW w:w="2122" w:type="dxa"/>
            <w:vAlign w:val="center"/>
          </w:tcPr>
          <w:p w14:paraId="1708E007"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Zenginleştirme</w:t>
            </w:r>
          </w:p>
        </w:tc>
        <w:tc>
          <w:tcPr>
            <w:tcW w:w="8334" w:type="dxa"/>
            <w:vAlign w:val="center"/>
          </w:tcPr>
          <w:p w14:paraId="4A873034"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 xml:space="preserve">Öğrencilerden gerçek yaşam durumlarını içeren problemleri, dört işlem ile ilişkilendirerek yeniden ifade edebilmeleri beklenir. Eldeli toplama ve onluk bozarak çıkarma yapma konusunda örnekler vermeleri istenerek toplama işlemlerini çıkarma işlemlerine dönüştürmeleri istenir. Benzer şekilde beşe kadar olan rakamlarla çarpma ve iki basamaklı sayıyı tek basamaklı sayıya bölme konusunda örnekler vermeleri istenerek çarpma işlemlerini bölme işlemlerine dönüştürmeleri istenir. </w:t>
            </w:r>
          </w:p>
          <w:p w14:paraId="3F51158E" w14:textId="77777777" w:rsidR="00166CD5" w:rsidRPr="00FC1B5B" w:rsidRDefault="00166CD5" w:rsidP="00C00224">
            <w:pPr>
              <w:rPr>
                <w:rFonts w:ascii="Times New Roman" w:hAnsi="Times New Roman" w:cs="Times New Roman"/>
                <w:sz w:val="20"/>
                <w:szCs w:val="20"/>
              </w:rPr>
            </w:pPr>
          </w:p>
          <w:p w14:paraId="24B4BA2F"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Öğrencilerin ilgileri doğrultusunda rutin olmayan problemler oluşturulup öğrencilerden çözmeleri beklenir. Öğrencilerin ilgileri doğrultusunda konuyla alakalı resim, afiş vb. çalışmalar yapmaları beklenir. Ayrıca süreçte dijital görsellerden yararlanılır. Öğrencilerin dijital bilgiye ulaşmaları ve uygun dijital bilgiyi kullanmalarını sağlamak ve görselleri bulması için dijital bilgiye erişim yollarından yararlanılır. Görselleri arama ve bulma sürecinde fikrî mülkiyet hakları konusunda farkındalık oluşturularak buna uygun davranışlar sergilemesi sağlanır.</w:t>
            </w:r>
          </w:p>
        </w:tc>
      </w:tr>
      <w:tr w:rsidR="00166CD5" w:rsidRPr="00FC1B5B" w14:paraId="35245A19" w14:textId="77777777" w:rsidTr="00C00224">
        <w:trPr>
          <w:trHeight w:val="567"/>
        </w:trPr>
        <w:tc>
          <w:tcPr>
            <w:tcW w:w="2122" w:type="dxa"/>
            <w:vAlign w:val="center"/>
          </w:tcPr>
          <w:p w14:paraId="695D2D7B" w14:textId="77777777" w:rsidR="00166CD5" w:rsidRPr="00FC1B5B" w:rsidRDefault="00166CD5" w:rsidP="00C00224">
            <w:pPr>
              <w:rPr>
                <w:rFonts w:ascii="Times New Roman" w:hAnsi="Times New Roman" w:cs="Times New Roman"/>
                <w:b/>
                <w:bCs/>
                <w:sz w:val="20"/>
                <w:szCs w:val="20"/>
              </w:rPr>
            </w:pPr>
            <w:r w:rsidRPr="00FC1B5B">
              <w:rPr>
                <w:rFonts w:ascii="Times New Roman" w:hAnsi="Times New Roman" w:cs="Times New Roman"/>
                <w:b/>
                <w:bCs/>
                <w:sz w:val="20"/>
                <w:szCs w:val="20"/>
              </w:rPr>
              <w:t>Destekleme</w:t>
            </w:r>
          </w:p>
        </w:tc>
        <w:tc>
          <w:tcPr>
            <w:tcW w:w="8334" w:type="dxa"/>
            <w:vAlign w:val="center"/>
          </w:tcPr>
          <w:p w14:paraId="36A6B96D" w14:textId="77777777" w:rsidR="00166CD5" w:rsidRPr="00FC1B5B" w:rsidRDefault="00166CD5" w:rsidP="00C00224">
            <w:pPr>
              <w:rPr>
                <w:rFonts w:ascii="Times New Roman" w:hAnsi="Times New Roman" w:cs="Times New Roman"/>
                <w:sz w:val="20"/>
                <w:szCs w:val="20"/>
              </w:rPr>
            </w:pPr>
            <w:r w:rsidRPr="00FC1B5B">
              <w:rPr>
                <w:rFonts w:ascii="Times New Roman" w:hAnsi="Times New Roman" w:cs="Times New Roman"/>
                <w:sz w:val="20"/>
                <w:szCs w:val="20"/>
              </w:rPr>
              <w:t>Öğrencinin dört işlem ile ilgili öğrenme-öğretme uygulamalarındaki performanslarını artırmak amacıyla görsellerle modelleme yapılır. Üzerine sayarak bulma ile ilgili faaliyetler yapılır. Üzerine sayma ve azaltma oyunları oynatılır. Etkinliklerin çok fazla duyuya hitap eden matematiksel araç ve teknoloji yardımıyla yapılmasına olanak tanınır. Öğrencilerin sınıf içinde gruplama yapacağı nesneler üzerinden problem durumu oluşturulup çözme etkinlikleri de yapılır.</w:t>
            </w:r>
          </w:p>
        </w:tc>
      </w:tr>
    </w:tbl>
    <w:p w14:paraId="4EA14035" w14:textId="77777777" w:rsidR="00166CD5" w:rsidRPr="00FC1B5B" w:rsidRDefault="00166CD5" w:rsidP="00166CD5">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66CD5" w:rsidRPr="00FC1B5B" w14:paraId="76CF1F9A" w14:textId="77777777" w:rsidTr="00C00224">
        <w:tc>
          <w:tcPr>
            <w:tcW w:w="5228" w:type="dxa"/>
          </w:tcPr>
          <w:p w14:paraId="1B2903E7" w14:textId="77777777" w:rsidR="00166CD5" w:rsidRPr="00FC1B5B" w:rsidRDefault="00166CD5" w:rsidP="00C00224">
            <w:pPr>
              <w:rPr>
                <w:rFonts w:ascii="Times New Roman" w:hAnsi="Times New Roman" w:cs="Times New Roman"/>
                <w:b/>
                <w:bCs/>
                <w:sz w:val="20"/>
                <w:szCs w:val="20"/>
              </w:rPr>
            </w:pPr>
          </w:p>
        </w:tc>
        <w:tc>
          <w:tcPr>
            <w:tcW w:w="5228" w:type="dxa"/>
            <w:vMerge w:val="restart"/>
          </w:tcPr>
          <w:p w14:paraId="0F8775CF"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5ABF4536"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Sınıf Öğretmeni</w:t>
            </w:r>
          </w:p>
        </w:tc>
      </w:tr>
      <w:tr w:rsidR="00166CD5" w:rsidRPr="00FC1B5B" w14:paraId="678B6EA2" w14:textId="77777777" w:rsidTr="00C00224">
        <w:tc>
          <w:tcPr>
            <w:tcW w:w="5228" w:type="dxa"/>
          </w:tcPr>
          <w:p w14:paraId="02FC41DF" w14:textId="77777777" w:rsidR="00166CD5" w:rsidRPr="00FC1B5B" w:rsidRDefault="00166CD5" w:rsidP="00C00224">
            <w:pPr>
              <w:rPr>
                <w:rFonts w:ascii="Times New Roman" w:hAnsi="Times New Roman" w:cs="Times New Roman"/>
                <w:b/>
                <w:bCs/>
                <w:sz w:val="20"/>
                <w:szCs w:val="20"/>
              </w:rPr>
            </w:pPr>
          </w:p>
        </w:tc>
        <w:tc>
          <w:tcPr>
            <w:tcW w:w="5228" w:type="dxa"/>
            <w:vMerge/>
          </w:tcPr>
          <w:p w14:paraId="2277C348" w14:textId="77777777" w:rsidR="00166CD5" w:rsidRPr="00FC1B5B" w:rsidRDefault="00166CD5" w:rsidP="00C00224">
            <w:pPr>
              <w:jc w:val="center"/>
              <w:rPr>
                <w:rFonts w:ascii="Times New Roman" w:hAnsi="Times New Roman" w:cs="Times New Roman"/>
                <w:b/>
                <w:bCs/>
                <w:sz w:val="20"/>
                <w:szCs w:val="20"/>
              </w:rPr>
            </w:pPr>
          </w:p>
        </w:tc>
      </w:tr>
      <w:tr w:rsidR="00166CD5" w:rsidRPr="00FC1B5B" w14:paraId="386AEE25" w14:textId="77777777" w:rsidTr="00C00224">
        <w:trPr>
          <w:trHeight w:val="641"/>
        </w:trPr>
        <w:tc>
          <w:tcPr>
            <w:tcW w:w="10456" w:type="dxa"/>
            <w:gridSpan w:val="2"/>
          </w:tcPr>
          <w:p w14:paraId="6B2026A6" w14:textId="77777777" w:rsidR="00166CD5" w:rsidRPr="00FC1B5B" w:rsidRDefault="00166CD5" w:rsidP="00C00224">
            <w:pPr>
              <w:jc w:val="center"/>
              <w:rPr>
                <w:rFonts w:ascii="Times New Roman" w:hAnsi="Times New Roman" w:cs="Times New Roman"/>
                <w:b/>
                <w:bCs/>
                <w:sz w:val="20"/>
                <w:szCs w:val="20"/>
              </w:rPr>
            </w:pPr>
          </w:p>
          <w:p w14:paraId="4B779A6D"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UYGUNDUR</w:t>
            </w:r>
          </w:p>
          <w:p w14:paraId="466C25A2"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0</w:t>
            </w:r>
            <w:r>
              <w:rPr>
                <w:rFonts w:ascii="Times New Roman" w:hAnsi="Times New Roman" w:cs="Times New Roman"/>
                <w:b/>
                <w:bCs/>
                <w:sz w:val="20"/>
                <w:szCs w:val="20"/>
              </w:rPr>
              <w:t>9</w:t>
            </w:r>
            <w:r w:rsidRPr="00FC1B5B">
              <w:rPr>
                <w:rFonts w:ascii="Times New Roman" w:hAnsi="Times New Roman" w:cs="Times New Roman"/>
                <w:b/>
                <w:bCs/>
                <w:sz w:val="20"/>
                <w:szCs w:val="20"/>
              </w:rPr>
              <w:t>/02/2026</w:t>
            </w:r>
          </w:p>
          <w:p w14:paraId="3DEC901E"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ADI SOYADI</w:t>
            </w:r>
          </w:p>
          <w:p w14:paraId="3761A7B0" w14:textId="77777777" w:rsidR="00166CD5" w:rsidRPr="00FC1B5B" w:rsidRDefault="00166CD5" w:rsidP="00C00224">
            <w:pPr>
              <w:jc w:val="center"/>
              <w:rPr>
                <w:rFonts w:ascii="Times New Roman" w:hAnsi="Times New Roman" w:cs="Times New Roman"/>
                <w:b/>
                <w:bCs/>
                <w:sz w:val="20"/>
                <w:szCs w:val="20"/>
              </w:rPr>
            </w:pPr>
            <w:r w:rsidRPr="00FC1B5B">
              <w:rPr>
                <w:rFonts w:ascii="Times New Roman" w:hAnsi="Times New Roman" w:cs="Times New Roman"/>
                <w:b/>
                <w:bCs/>
                <w:sz w:val="20"/>
                <w:szCs w:val="20"/>
              </w:rPr>
              <w:t>Okul Müdürü</w:t>
            </w:r>
          </w:p>
        </w:tc>
      </w:tr>
    </w:tbl>
    <w:p w14:paraId="793EC7CC" w14:textId="77777777" w:rsidR="00166CD5" w:rsidRPr="00FC1B5B" w:rsidRDefault="00166CD5" w:rsidP="00166CD5">
      <w:pPr>
        <w:rPr>
          <w:rFonts w:ascii="Times New Roman" w:hAnsi="Times New Roman" w:cs="Times New Roman"/>
          <w:b/>
          <w:bCs/>
          <w:sz w:val="20"/>
          <w:szCs w:val="20"/>
        </w:rPr>
      </w:pPr>
    </w:p>
    <w:p w14:paraId="316DFBC1" w14:textId="5F4A32F3" w:rsidR="00166CD5" w:rsidRDefault="00166CD5" w:rsidP="005253D2">
      <w:pPr>
        <w:rPr>
          <w:rFonts w:ascii="Times New Roman" w:hAnsi="Times New Roman" w:cs="Times New Roman"/>
          <w:sz w:val="20"/>
          <w:szCs w:val="20"/>
        </w:rPr>
      </w:pPr>
    </w:p>
    <w:p w14:paraId="3C916FB1" w14:textId="77777777" w:rsidR="00166CD5" w:rsidRDefault="00166CD5">
      <w:pPr>
        <w:rPr>
          <w:rFonts w:ascii="Times New Roman" w:hAnsi="Times New Roman" w:cs="Times New Roman"/>
          <w:sz w:val="20"/>
          <w:szCs w:val="20"/>
        </w:rPr>
      </w:pPr>
      <w:r>
        <w:rPr>
          <w:rFonts w:ascii="Times New Roman" w:hAnsi="Times New Roman" w:cs="Times New Roman"/>
          <w:sz w:val="20"/>
          <w:szCs w:val="20"/>
        </w:rPr>
        <w:br w:type="page"/>
      </w:r>
    </w:p>
    <w:p w14:paraId="798DB07D" w14:textId="77777777" w:rsidR="00664E27" w:rsidRPr="009B3791" w:rsidRDefault="00664E27" w:rsidP="00664E27">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lastRenderedPageBreak/>
        <w:t>2. SINIF HAYAT BİLGİSİ DERSİ GÜNLÜK PLAN</w:t>
      </w:r>
    </w:p>
    <w:p w14:paraId="4BB8A7F1" w14:textId="77777777" w:rsidR="00664E27" w:rsidRPr="009B3791" w:rsidRDefault="00664E27" w:rsidP="00664E27">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w:t>
      </w:r>
      <w:r>
        <w:rPr>
          <w:rFonts w:ascii="Times New Roman" w:hAnsi="Times New Roman" w:cs="Times New Roman"/>
          <w:b/>
          <w:bCs/>
          <w:sz w:val="20"/>
          <w:szCs w:val="20"/>
        </w:rPr>
        <w:t>20</w:t>
      </w:r>
      <w:r w:rsidRPr="009B3791">
        <w:rPr>
          <w:rFonts w:ascii="Times New Roman" w:hAnsi="Times New Roman" w:cs="Times New Roman"/>
          <w:b/>
          <w:bCs/>
          <w:sz w:val="20"/>
          <w:szCs w:val="20"/>
        </w:rPr>
        <w:t xml:space="preserve">. HAFTA </w:t>
      </w:r>
      <w:r>
        <w:rPr>
          <w:rFonts w:ascii="Times New Roman" w:hAnsi="Times New Roman" w:cs="Times New Roman"/>
          <w:b/>
          <w:bCs/>
          <w:sz w:val="20"/>
          <w:szCs w:val="20"/>
        </w:rPr>
        <w:t>9</w:t>
      </w:r>
      <w:r w:rsidRPr="009B3791">
        <w:rPr>
          <w:rFonts w:ascii="Times New Roman" w:hAnsi="Times New Roman" w:cs="Times New Roman"/>
          <w:b/>
          <w:bCs/>
          <w:sz w:val="20"/>
          <w:szCs w:val="20"/>
        </w:rPr>
        <w:t>-</w:t>
      </w:r>
      <w:r>
        <w:rPr>
          <w:rFonts w:ascii="Times New Roman" w:hAnsi="Times New Roman" w:cs="Times New Roman"/>
          <w:b/>
          <w:bCs/>
          <w:sz w:val="20"/>
          <w:szCs w:val="20"/>
        </w:rPr>
        <w:t>13</w:t>
      </w:r>
      <w:r w:rsidRPr="009B3791">
        <w:rPr>
          <w:rFonts w:ascii="Times New Roman" w:hAnsi="Times New Roman" w:cs="Times New Roman"/>
          <w:b/>
          <w:bCs/>
          <w:sz w:val="20"/>
          <w:szCs w:val="20"/>
        </w:rPr>
        <w:t xml:space="preserve"> Şubat 2026)</w:t>
      </w:r>
    </w:p>
    <w:p w14:paraId="060F9E33" w14:textId="77777777" w:rsidR="00664E27" w:rsidRPr="009B3791" w:rsidRDefault="00664E27" w:rsidP="00664E27">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664E27" w:rsidRPr="009B3791" w14:paraId="7B13FC32" w14:textId="77777777" w:rsidTr="00C00224">
        <w:trPr>
          <w:trHeight w:val="567"/>
        </w:trPr>
        <w:tc>
          <w:tcPr>
            <w:tcW w:w="2122" w:type="dxa"/>
            <w:vAlign w:val="center"/>
          </w:tcPr>
          <w:p w14:paraId="2034AF3F"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Ders</w:t>
            </w:r>
          </w:p>
        </w:tc>
        <w:tc>
          <w:tcPr>
            <w:tcW w:w="8334" w:type="dxa"/>
            <w:vAlign w:val="center"/>
          </w:tcPr>
          <w:p w14:paraId="2033B784"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Hayat Bilgisi</w:t>
            </w:r>
          </w:p>
        </w:tc>
      </w:tr>
      <w:tr w:rsidR="00664E27" w:rsidRPr="009B3791" w14:paraId="18B7FB3C" w14:textId="77777777" w:rsidTr="00C00224">
        <w:trPr>
          <w:trHeight w:val="567"/>
        </w:trPr>
        <w:tc>
          <w:tcPr>
            <w:tcW w:w="2122" w:type="dxa"/>
            <w:vAlign w:val="center"/>
          </w:tcPr>
          <w:p w14:paraId="48BF01AD"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Sınıf</w:t>
            </w:r>
          </w:p>
        </w:tc>
        <w:tc>
          <w:tcPr>
            <w:tcW w:w="8334" w:type="dxa"/>
            <w:vAlign w:val="center"/>
          </w:tcPr>
          <w:p w14:paraId="62B018E5"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2. Sınıf</w:t>
            </w:r>
          </w:p>
        </w:tc>
      </w:tr>
      <w:tr w:rsidR="00664E27" w:rsidRPr="009B3791" w14:paraId="24041C41" w14:textId="77777777" w:rsidTr="00C00224">
        <w:trPr>
          <w:trHeight w:val="567"/>
        </w:trPr>
        <w:tc>
          <w:tcPr>
            <w:tcW w:w="2122" w:type="dxa"/>
            <w:vAlign w:val="center"/>
          </w:tcPr>
          <w:p w14:paraId="652DF1CE"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Süre</w:t>
            </w:r>
          </w:p>
        </w:tc>
        <w:tc>
          <w:tcPr>
            <w:tcW w:w="8334" w:type="dxa"/>
            <w:vAlign w:val="center"/>
          </w:tcPr>
          <w:p w14:paraId="2EA250D7"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4 Ders Saati</w:t>
            </w:r>
          </w:p>
        </w:tc>
      </w:tr>
      <w:tr w:rsidR="00664E27" w:rsidRPr="009B3791" w14:paraId="1C9525EB" w14:textId="77777777" w:rsidTr="00C00224">
        <w:trPr>
          <w:trHeight w:val="567"/>
        </w:trPr>
        <w:tc>
          <w:tcPr>
            <w:tcW w:w="2122" w:type="dxa"/>
            <w:vAlign w:val="center"/>
          </w:tcPr>
          <w:p w14:paraId="4CBC9C6A"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Tema</w:t>
            </w:r>
          </w:p>
        </w:tc>
        <w:tc>
          <w:tcPr>
            <w:tcW w:w="8334" w:type="dxa"/>
            <w:vAlign w:val="center"/>
          </w:tcPr>
          <w:p w14:paraId="7AC96E30"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Yaşadığım Yer ve Ülkem</w:t>
            </w:r>
          </w:p>
        </w:tc>
      </w:tr>
      <w:tr w:rsidR="00664E27" w:rsidRPr="009B3791" w14:paraId="7C5FED23" w14:textId="77777777" w:rsidTr="00C00224">
        <w:trPr>
          <w:trHeight w:val="567"/>
        </w:trPr>
        <w:tc>
          <w:tcPr>
            <w:tcW w:w="2122" w:type="dxa"/>
            <w:vAlign w:val="center"/>
          </w:tcPr>
          <w:p w14:paraId="20DC733A"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Alan Becerileri</w:t>
            </w:r>
          </w:p>
        </w:tc>
        <w:tc>
          <w:tcPr>
            <w:tcW w:w="8334" w:type="dxa"/>
            <w:vAlign w:val="center"/>
          </w:tcPr>
          <w:p w14:paraId="443D3D27"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SBAB2. Kanıta Dayalı Sorgulama ve Araştırma, SBAB7. Mekânsal Düşünme</w:t>
            </w:r>
          </w:p>
        </w:tc>
      </w:tr>
      <w:tr w:rsidR="00664E27" w:rsidRPr="009B3791" w14:paraId="5FEFE3B5" w14:textId="77777777" w:rsidTr="00C00224">
        <w:trPr>
          <w:trHeight w:val="567"/>
        </w:trPr>
        <w:tc>
          <w:tcPr>
            <w:tcW w:w="2122" w:type="dxa"/>
            <w:vAlign w:val="center"/>
          </w:tcPr>
          <w:p w14:paraId="07194E1B"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Kavramsal Beceriler</w:t>
            </w:r>
          </w:p>
        </w:tc>
        <w:tc>
          <w:tcPr>
            <w:tcW w:w="8334" w:type="dxa"/>
            <w:vAlign w:val="center"/>
          </w:tcPr>
          <w:p w14:paraId="70D614FB"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KB2.14. Yorumlama</w:t>
            </w:r>
          </w:p>
        </w:tc>
      </w:tr>
      <w:tr w:rsidR="00664E27" w:rsidRPr="009B3791" w14:paraId="4955849A" w14:textId="77777777" w:rsidTr="00C00224">
        <w:trPr>
          <w:trHeight w:val="567"/>
        </w:trPr>
        <w:tc>
          <w:tcPr>
            <w:tcW w:w="2122" w:type="dxa"/>
            <w:vAlign w:val="center"/>
          </w:tcPr>
          <w:p w14:paraId="10FF80C8"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Eğilimler</w:t>
            </w:r>
          </w:p>
        </w:tc>
        <w:tc>
          <w:tcPr>
            <w:tcW w:w="8334" w:type="dxa"/>
            <w:vAlign w:val="center"/>
          </w:tcPr>
          <w:p w14:paraId="34FC2CF5"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E1.5. Kendine Güvenme (Öz Güven), E2.1. Empati, E3.8. Soru Sorma</w:t>
            </w:r>
          </w:p>
        </w:tc>
      </w:tr>
    </w:tbl>
    <w:p w14:paraId="70CCDA5D" w14:textId="77777777" w:rsidR="00664E27" w:rsidRPr="009B3791" w:rsidRDefault="00664E27" w:rsidP="00664E27">
      <w:pPr>
        <w:pStyle w:val="AralkYok"/>
        <w:jc w:val="center"/>
        <w:rPr>
          <w:rFonts w:ascii="Times New Roman" w:hAnsi="Times New Roman" w:cs="Times New Roman"/>
          <w:b/>
          <w:bCs/>
          <w:sz w:val="20"/>
          <w:szCs w:val="20"/>
        </w:rPr>
      </w:pPr>
    </w:p>
    <w:p w14:paraId="7DE21A7E" w14:textId="77777777" w:rsidR="00664E27" w:rsidRPr="009B3791" w:rsidRDefault="00664E27" w:rsidP="00664E27">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PROGRAMLAR ARASI BİLEŞENLER</w:t>
      </w:r>
    </w:p>
    <w:p w14:paraId="661F4596" w14:textId="77777777" w:rsidR="00664E27" w:rsidRPr="009B3791" w:rsidRDefault="00664E27" w:rsidP="00664E27">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664E27" w:rsidRPr="009B3791" w14:paraId="327D7272" w14:textId="77777777" w:rsidTr="00C00224">
        <w:trPr>
          <w:trHeight w:val="567"/>
        </w:trPr>
        <w:tc>
          <w:tcPr>
            <w:tcW w:w="2122" w:type="dxa"/>
            <w:vAlign w:val="center"/>
          </w:tcPr>
          <w:p w14:paraId="58BD8865"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Sosyal Duygusal Öğrenme Becerileri</w:t>
            </w:r>
          </w:p>
        </w:tc>
        <w:tc>
          <w:tcPr>
            <w:tcW w:w="8334" w:type="dxa"/>
            <w:vAlign w:val="center"/>
          </w:tcPr>
          <w:p w14:paraId="7A268306" w14:textId="77777777" w:rsidR="00664E27" w:rsidRPr="009B3791" w:rsidRDefault="00664E27" w:rsidP="00C00224">
            <w:pPr>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664E27" w:rsidRPr="009B3791" w14:paraId="591BEACD" w14:textId="77777777" w:rsidTr="00C00224">
        <w:trPr>
          <w:trHeight w:val="567"/>
        </w:trPr>
        <w:tc>
          <w:tcPr>
            <w:tcW w:w="2122" w:type="dxa"/>
            <w:vAlign w:val="center"/>
          </w:tcPr>
          <w:p w14:paraId="119C3D3C"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b/>
                <w:bCs/>
                <w:sz w:val="20"/>
                <w:szCs w:val="20"/>
              </w:rPr>
              <w:t>Değerler</w:t>
            </w:r>
          </w:p>
        </w:tc>
        <w:tc>
          <w:tcPr>
            <w:tcW w:w="8334" w:type="dxa"/>
            <w:vAlign w:val="center"/>
          </w:tcPr>
          <w:p w14:paraId="31E5D4A7"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D3. Çalışkanlık, D6. Dürüstlük, D7. Estetik, D14. Saygı, D15. Sevgi, D19. Vatanseverlik</w:t>
            </w:r>
          </w:p>
        </w:tc>
      </w:tr>
      <w:tr w:rsidR="00664E27" w:rsidRPr="009B3791" w14:paraId="626E932B" w14:textId="77777777" w:rsidTr="00C00224">
        <w:trPr>
          <w:trHeight w:val="567"/>
        </w:trPr>
        <w:tc>
          <w:tcPr>
            <w:tcW w:w="2122" w:type="dxa"/>
            <w:vAlign w:val="center"/>
          </w:tcPr>
          <w:p w14:paraId="1F0B960A"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Okuryazarlık Becerileri</w:t>
            </w:r>
          </w:p>
        </w:tc>
        <w:tc>
          <w:tcPr>
            <w:tcW w:w="8334" w:type="dxa"/>
            <w:vAlign w:val="center"/>
          </w:tcPr>
          <w:p w14:paraId="1A87AFC3"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OB1. Bilgi Okuryazarlığı, OB4. Görsel Okuryazarlık</w:t>
            </w:r>
          </w:p>
        </w:tc>
      </w:tr>
      <w:tr w:rsidR="00664E27" w:rsidRPr="009B3791" w14:paraId="3B8F05EA" w14:textId="77777777" w:rsidTr="00C00224">
        <w:trPr>
          <w:trHeight w:val="567"/>
        </w:trPr>
        <w:tc>
          <w:tcPr>
            <w:tcW w:w="2122" w:type="dxa"/>
            <w:vAlign w:val="center"/>
          </w:tcPr>
          <w:p w14:paraId="4710D5D3"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Disiplinler Arası İlişkiler</w:t>
            </w:r>
          </w:p>
        </w:tc>
        <w:tc>
          <w:tcPr>
            <w:tcW w:w="8334" w:type="dxa"/>
            <w:vAlign w:val="center"/>
          </w:tcPr>
          <w:p w14:paraId="6BE7ED7F"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Türkçe, Sosyal Bilgiler, Din Kültürü ve Ahlak Bilgisi</w:t>
            </w:r>
          </w:p>
        </w:tc>
      </w:tr>
      <w:tr w:rsidR="00664E27" w:rsidRPr="009B3791" w14:paraId="17E599FB" w14:textId="77777777" w:rsidTr="00C00224">
        <w:trPr>
          <w:trHeight w:val="567"/>
        </w:trPr>
        <w:tc>
          <w:tcPr>
            <w:tcW w:w="2122" w:type="dxa"/>
            <w:vAlign w:val="center"/>
          </w:tcPr>
          <w:p w14:paraId="78E2C7AF"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Beceriler Arası İlişkiler</w:t>
            </w:r>
          </w:p>
        </w:tc>
        <w:tc>
          <w:tcPr>
            <w:tcW w:w="8334" w:type="dxa"/>
            <w:vAlign w:val="center"/>
          </w:tcPr>
          <w:p w14:paraId="2F137112"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664E27" w:rsidRPr="009B3791" w14:paraId="3DAE470F" w14:textId="77777777" w:rsidTr="00C00224">
        <w:trPr>
          <w:trHeight w:val="567"/>
        </w:trPr>
        <w:tc>
          <w:tcPr>
            <w:tcW w:w="2122" w:type="dxa"/>
            <w:vAlign w:val="center"/>
          </w:tcPr>
          <w:p w14:paraId="5E50EEE0"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Çıktıları ve Süreç Bileşenleri</w:t>
            </w:r>
          </w:p>
        </w:tc>
        <w:tc>
          <w:tcPr>
            <w:tcW w:w="8334" w:type="dxa"/>
            <w:vAlign w:val="center"/>
          </w:tcPr>
          <w:p w14:paraId="61E8E628" w14:textId="77777777" w:rsidR="00664E27" w:rsidRPr="0031520F" w:rsidRDefault="00664E27" w:rsidP="00C00224">
            <w:pPr>
              <w:rPr>
                <w:rFonts w:ascii="Times New Roman" w:hAnsi="Times New Roman" w:cs="Times New Roman"/>
                <w:b/>
                <w:bCs/>
                <w:sz w:val="20"/>
                <w:szCs w:val="20"/>
              </w:rPr>
            </w:pPr>
            <w:r w:rsidRPr="0031520F">
              <w:rPr>
                <w:rFonts w:ascii="Times New Roman" w:hAnsi="Times New Roman" w:cs="Times New Roman"/>
                <w:b/>
                <w:bCs/>
                <w:sz w:val="20"/>
                <w:szCs w:val="20"/>
              </w:rPr>
              <w:t>HB.2.4.2. Yaşadığı yerin yönetim birimleri ile ilgili kaynaklardan bilgi toplayabilme</w:t>
            </w:r>
          </w:p>
          <w:p w14:paraId="3ED2841E" w14:textId="77777777" w:rsidR="00664E27" w:rsidRPr="0031520F" w:rsidRDefault="00664E27" w:rsidP="00C00224">
            <w:pPr>
              <w:rPr>
                <w:rFonts w:ascii="Times New Roman" w:hAnsi="Times New Roman" w:cs="Times New Roman"/>
                <w:color w:val="000000" w:themeColor="text1"/>
                <w:sz w:val="20"/>
                <w:szCs w:val="20"/>
              </w:rPr>
            </w:pPr>
            <w:r w:rsidRPr="0031520F">
              <w:rPr>
                <w:rFonts w:ascii="Times New Roman" w:hAnsi="Times New Roman" w:cs="Times New Roman"/>
                <w:color w:val="000000" w:themeColor="text1"/>
                <w:sz w:val="20"/>
                <w:szCs w:val="20"/>
              </w:rPr>
              <w:t>a) Yaşadığı yerin yönetim birimleri ile ilgili kaynaklardan bilgileri bulur.</w:t>
            </w:r>
          </w:p>
          <w:p w14:paraId="2D2348D8" w14:textId="77777777" w:rsidR="00664E27" w:rsidRPr="0031520F" w:rsidRDefault="00664E27" w:rsidP="00C00224">
            <w:pPr>
              <w:rPr>
                <w:rFonts w:ascii="Times New Roman" w:hAnsi="Times New Roman" w:cs="Times New Roman"/>
                <w:color w:val="000000" w:themeColor="text1"/>
                <w:sz w:val="20"/>
                <w:szCs w:val="20"/>
              </w:rPr>
            </w:pPr>
            <w:r w:rsidRPr="0031520F">
              <w:rPr>
                <w:rFonts w:ascii="Times New Roman" w:hAnsi="Times New Roman" w:cs="Times New Roman"/>
                <w:color w:val="000000" w:themeColor="text1"/>
                <w:sz w:val="20"/>
                <w:szCs w:val="20"/>
              </w:rPr>
              <w:t>b) Yaşadığı yerin yönetim birimleri ile ilgili bulduğu bilgileri kaydeder.</w:t>
            </w:r>
          </w:p>
        </w:tc>
      </w:tr>
      <w:tr w:rsidR="00664E27" w:rsidRPr="009B3791" w14:paraId="037A40D1" w14:textId="77777777" w:rsidTr="00C00224">
        <w:trPr>
          <w:trHeight w:val="567"/>
        </w:trPr>
        <w:tc>
          <w:tcPr>
            <w:tcW w:w="2122" w:type="dxa"/>
            <w:vAlign w:val="center"/>
          </w:tcPr>
          <w:p w14:paraId="61E8D3F4"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İçerik Çerçevesi</w:t>
            </w:r>
          </w:p>
        </w:tc>
        <w:tc>
          <w:tcPr>
            <w:tcW w:w="8334" w:type="dxa"/>
            <w:vAlign w:val="center"/>
          </w:tcPr>
          <w:p w14:paraId="3C1818C0" w14:textId="77777777" w:rsidR="00664E27" w:rsidRPr="009B3791" w:rsidRDefault="00664E27" w:rsidP="00C00224">
            <w:pPr>
              <w:pStyle w:val="AralkYok"/>
              <w:rPr>
                <w:rFonts w:ascii="Times New Roman" w:hAnsi="Times New Roman" w:cs="Times New Roman"/>
                <w:sz w:val="20"/>
                <w:szCs w:val="20"/>
              </w:rPr>
            </w:pPr>
            <w:r w:rsidRPr="009B3791">
              <w:rPr>
                <w:rFonts w:ascii="Times New Roman" w:hAnsi="Times New Roman" w:cs="Times New Roman"/>
                <w:sz w:val="20"/>
                <w:szCs w:val="20"/>
              </w:rPr>
              <w:t>Tarihî Mekânlar ve Doğal Güzellikler</w:t>
            </w:r>
          </w:p>
        </w:tc>
      </w:tr>
      <w:tr w:rsidR="00664E27" w:rsidRPr="009B3791" w14:paraId="56D4ABE8" w14:textId="77777777" w:rsidTr="00C00224">
        <w:trPr>
          <w:trHeight w:val="567"/>
        </w:trPr>
        <w:tc>
          <w:tcPr>
            <w:tcW w:w="2122" w:type="dxa"/>
            <w:vAlign w:val="center"/>
          </w:tcPr>
          <w:p w14:paraId="041534D9"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Anahtar Kavramlar</w:t>
            </w:r>
          </w:p>
        </w:tc>
        <w:tc>
          <w:tcPr>
            <w:tcW w:w="8334" w:type="dxa"/>
            <w:vAlign w:val="center"/>
          </w:tcPr>
          <w:p w14:paraId="3C990EAC" w14:textId="77777777" w:rsidR="00664E27" w:rsidRPr="009B3791" w:rsidRDefault="00664E27" w:rsidP="00C00224">
            <w:pPr>
              <w:pStyle w:val="AralkYok"/>
              <w:rPr>
                <w:rFonts w:ascii="Times New Roman" w:hAnsi="Times New Roman" w:cs="Times New Roman"/>
                <w:sz w:val="20"/>
                <w:szCs w:val="20"/>
              </w:rPr>
            </w:pPr>
            <w:r>
              <w:rPr>
                <w:rFonts w:ascii="Times New Roman" w:hAnsi="Times New Roman" w:cs="Times New Roman"/>
                <w:sz w:val="20"/>
                <w:szCs w:val="20"/>
              </w:rPr>
              <w:t>T</w:t>
            </w:r>
            <w:r w:rsidRPr="00635378">
              <w:rPr>
                <w:rFonts w:ascii="Times New Roman" w:hAnsi="Times New Roman" w:cs="Times New Roman"/>
                <w:sz w:val="20"/>
                <w:szCs w:val="20"/>
              </w:rPr>
              <w:t>arihî mekân, doğal güzellik, yönetim birimi, millî gün ve bayram, dinî gün ve bayram</w:t>
            </w:r>
          </w:p>
        </w:tc>
      </w:tr>
      <w:tr w:rsidR="00664E27" w:rsidRPr="009B3791" w14:paraId="3BE39D2B" w14:textId="77777777" w:rsidTr="00C00224">
        <w:trPr>
          <w:trHeight w:val="567"/>
        </w:trPr>
        <w:tc>
          <w:tcPr>
            <w:tcW w:w="2122" w:type="dxa"/>
            <w:vAlign w:val="center"/>
          </w:tcPr>
          <w:p w14:paraId="37D3D1CD" w14:textId="77777777" w:rsidR="00664E27" w:rsidRPr="009B3791" w:rsidRDefault="00664E27" w:rsidP="00C00224">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Kanıtları (Ölçme ve Değ.)</w:t>
            </w:r>
          </w:p>
        </w:tc>
        <w:tc>
          <w:tcPr>
            <w:tcW w:w="8334" w:type="dxa"/>
            <w:vAlign w:val="center"/>
          </w:tcPr>
          <w:p w14:paraId="54247C3D" w14:textId="77777777" w:rsidR="00664E27" w:rsidRPr="009B3791" w:rsidRDefault="00664E27" w:rsidP="00C00224">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Öğrenme çıktıları; kontrol listesi, yapılandırılmış röportaj, görüşme, çalışma yaprağı, rol oynama, canlandırma gibi ölçme araçları ve teknikleri kullanılarak değerlendirilebilir. Resim çizme, şiir yazma, canlandırma etkinlikleri kontrol listesiyle; şiir, şarkı, resim, afiş gibi ürünler ise dereceli puanlama anahtarı ile değerlendirilebilir. Bütüncül değerlendirme için tüm öğrenme çıktılarından oluşan bir izleme testi uygulanabilir.</w:t>
            </w:r>
          </w:p>
          <w:p w14:paraId="16BF170A" w14:textId="77777777" w:rsidR="00664E27" w:rsidRPr="009B3791" w:rsidRDefault="00664E27" w:rsidP="00C00224">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Öğrencilere sınıf içi grup performans görevi verilebilir. Öğrencilerden yakın çevresinde bulunan tarihî mekânlar ve doğal güzellikler ile ilgili topladıkları bilgileri afiş, poster, sunu gibi bir ürüne dönüştürmeleri istenebilir.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26115FDA" w14:textId="77777777" w:rsidR="00664E27" w:rsidRPr="009B3791" w:rsidRDefault="00664E27" w:rsidP="00664E27">
      <w:pPr>
        <w:pStyle w:val="AralkYok"/>
        <w:rPr>
          <w:rFonts w:ascii="Times New Roman" w:hAnsi="Times New Roman" w:cs="Times New Roman"/>
          <w:b/>
          <w:bCs/>
          <w:sz w:val="20"/>
          <w:szCs w:val="20"/>
        </w:rPr>
      </w:pPr>
    </w:p>
    <w:p w14:paraId="0396F0E3" w14:textId="77777777" w:rsidR="00664E27" w:rsidRPr="009B3791" w:rsidRDefault="00664E27" w:rsidP="00664E27">
      <w:pPr>
        <w:rPr>
          <w:rFonts w:ascii="Times New Roman" w:hAnsi="Times New Roman" w:cs="Times New Roman"/>
          <w:b/>
          <w:bCs/>
          <w:sz w:val="20"/>
          <w:szCs w:val="20"/>
        </w:rPr>
      </w:pPr>
      <w:r w:rsidRPr="009B3791">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664E27" w:rsidRPr="009B3791" w14:paraId="76B59D1E" w14:textId="77777777" w:rsidTr="00C00224">
        <w:trPr>
          <w:trHeight w:val="567"/>
        </w:trPr>
        <w:tc>
          <w:tcPr>
            <w:tcW w:w="2122" w:type="dxa"/>
            <w:vAlign w:val="center"/>
          </w:tcPr>
          <w:p w14:paraId="50A3DAE7"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b/>
                <w:bCs/>
                <w:sz w:val="20"/>
                <w:szCs w:val="20"/>
              </w:rPr>
              <w:t>Temel Kabuller</w:t>
            </w:r>
          </w:p>
        </w:tc>
        <w:tc>
          <w:tcPr>
            <w:tcW w:w="8334" w:type="dxa"/>
            <w:vAlign w:val="center"/>
          </w:tcPr>
          <w:p w14:paraId="3911B0BA" w14:textId="77777777" w:rsidR="00664E27" w:rsidRPr="009B3791" w:rsidRDefault="00664E27" w:rsidP="00C00224">
            <w:pPr>
              <w:rPr>
                <w:rFonts w:ascii="Times New Roman" w:hAnsi="Times New Roman" w:cs="Times New Roman"/>
                <w:sz w:val="20"/>
                <w:szCs w:val="20"/>
              </w:rPr>
            </w:pPr>
            <w:r w:rsidRPr="009B3791">
              <w:rPr>
                <w:rFonts w:ascii="Times New Roman" w:hAnsi="Times New Roman" w:cs="Times New Roman"/>
                <w:sz w:val="20"/>
                <w:szCs w:val="20"/>
              </w:rPr>
              <w:t>Öğrencilerin yaşadığı yerin genel özelliklerini bildiği kabul edilmektedir.</w:t>
            </w:r>
          </w:p>
        </w:tc>
      </w:tr>
      <w:tr w:rsidR="00664E27" w:rsidRPr="009B3791" w14:paraId="04C0F124" w14:textId="77777777" w:rsidTr="00C00224">
        <w:trPr>
          <w:trHeight w:val="567"/>
        </w:trPr>
        <w:tc>
          <w:tcPr>
            <w:tcW w:w="2122" w:type="dxa"/>
            <w:vAlign w:val="center"/>
          </w:tcPr>
          <w:p w14:paraId="30598807"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b/>
                <w:bCs/>
                <w:sz w:val="20"/>
                <w:szCs w:val="20"/>
              </w:rPr>
              <w:t>Ön Değerlendirme Süreci</w:t>
            </w:r>
          </w:p>
        </w:tc>
        <w:tc>
          <w:tcPr>
            <w:tcW w:w="8334" w:type="dxa"/>
            <w:vAlign w:val="center"/>
          </w:tcPr>
          <w:p w14:paraId="75C43F65" w14:textId="77777777" w:rsidR="00664E27" w:rsidRPr="009B3791" w:rsidRDefault="00664E27" w:rsidP="00C00224">
            <w:pPr>
              <w:rPr>
                <w:rFonts w:ascii="Times New Roman" w:hAnsi="Times New Roman" w:cs="Times New Roman"/>
                <w:sz w:val="20"/>
                <w:szCs w:val="20"/>
              </w:rPr>
            </w:pPr>
            <w:r w:rsidRPr="009B3791">
              <w:rPr>
                <w:rFonts w:ascii="Times New Roman" w:hAnsi="Times New Roman" w:cs="Times New Roman"/>
                <w:sz w:val="20"/>
                <w:szCs w:val="20"/>
              </w:rPr>
              <w:t xml:space="preserve">Öğrencilere; </w:t>
            </w:r>
            <w:r w:rsidRPr="00CD07CD">
              <w:rPr>
                <w:rFonts w:ascii="Times New Roman" w:hAnsi="Times New Roman" w:cs="Times New Roman"/>
                <w:sz w:val="20"/>
                <w:szCs w:val="20"/>
              </w:rPr>
              <w:t>yaşadığı yerin yönetim birimlerine</w:t>
            </w:r>
            <w:r w:rsidRPr="009B3791">
              <w:rPr>
                <w:rFonts w:ascii="Times New Roman" w:hAnsi="Times New Roman" w:cs="Times New Roman"/>
                <w:sz w:val="20"/>
                <w:szCs w:val="20"/>
              </w:rPr>
              <w:t xml:space="preserve"> ait sorular sorulur.</w:t>
            </w:r>
          </w:p>
        </w:tc>
      </w:tr>
      <w:tr w:rsidR="00664E27" w:rsidRPr="009B3791" w14:paraId="1D464CD7" w14:textId="77777777" w:rsidTr="00C00224">
        <w:trPr>
          <w:trHeight w:val="567"/>
        </w:trPr>
        <w:tc>
          <w:tcPr>
            <w:tcW w:w="2122" w:type="dxa"/>
            <w:vAlign w:val="center"/>
          </w:tcPr>
          <w:p w14:paraId="78EFB7D5"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b/>
                <w:bCs/>
                <w:sz w:val="20"/>
                <w:szCs w:val="20"/>
              </w:rPr>
              <w:t>Köprü Kurma</w:t>
            </w:r>
          </w:p>
        </w:tc>
        <w:tc>
          <w:tcPr>
            <w:tcW w:w="8334" w:type="dxa"/>
            <w:vAlign w:val="center"/>
          </w:tcPr>
          <w:p w14:paraId="1F6C6AB4" w14:textId="77777777" w:rsidR="00664E27" w:rsidRPr="009B3791" w:rsidRDefault="00664E27" w:rsidP="00C00224">
            <w:pPr>
              <w:rPr>
                <w:rFonts w:ascii="Times New Roman" w:hAnsi="Times New Roman" w:cs="Times New Roman"/>
                <w:sz w:val="20"/>
                <w:szCs w:val="20"/>
              </w:rPr>
            </w:pPr>
            <w:r w:rsidRPr="009B3791">
              <w:rPr>
                <w:rFonts w:ascii="Times New Roman" w:hAnsi="Times New Roman" w:cs="Times New Roman"/>
                <w:sz w:val="20"/>
                <w:szCs w:val="20"/>
              </w:rPr>
              <w:t>Öğrencilerin daha önce ziyaret ettikleri bir tarihî mekâna ya da doğal güzelliğe ilişkin deneyimlerini paylaşmaları istenir.</w:t>
            </w:r>
          </w:p>
        </w:tc>
      </w:tr>
      <w:tr w:rsidR="00664E27" w:rsidRPr="009B3791" w14:paraId="33F1257A" w14:textId="77777777" w:rsidTr="00C00224">
        <w:trPr>
          <w:trHeight w:val="5802"/>
        </w:trPr>
        <w:tc>
          <w:tcPr>
            <w:tcW w:w="2122" w:type="dxa"/>
            <w:vAlign w:val="center"/>
          </w:tcPr>
          <w:p w14:paraId="2CFE9897"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b/>
                <w:bCs/>
                <w:sz w:val="20"/>
                <w:szCs w:val="20"/>
              </w:rPr>
              <w:lastRenderedPageBreak/>
              <w:t>Öğrenme-Öğretme Uygulamaları</w:t>
            </w:r>
          </w:p>
        </w:tc>
        <w:tc>
          <w:tcPr>
            <w:tcW w:w="8334" w:type="dxa"/>
            <w:vAlign w:val="center"/>
          </w:tcPr>
          <w:p w14:paraId="3E30B372"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s.20</w:t>
            </w:r>
          </w:p>
          <w:p w14:paraId="6D60E70A"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Metin okunur. Ömer ve Masal’ın yaşadığı soruna çözüm bulmak için hangi yönetim birimine başvurabilecekleri sözlü olarak tartışılır. Öğrenciler yaşadıkları yerdeki yönetim birimleri hakkında düşüncelerini ifade eder.</w:t>
            </w:r>
            <w:r w:rsidRPr="00944330">
              <w:rPr>
                <w:rFonts w:ascii="Times New Roman" w:hAnsi="Times New Roman" w:cs="Times New Roman"/>
                <w:b/>
                <w:bCs/>
                <w:color w:val="000000" w:themeColor="text1"/>
                <w:sz w:val="20"/>
                <w:szCs w:val="20"/>
              </w:rPr>
              <w:t xml:space="preserve"> (SBAB2, SBAB2.2.SB1)</w:t>
            </w:r>
          </w:p>
          <w:p w14:paraId="398C678A"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s.21</w:t>
            </w:r>
          </w:p>
          <w:p w14:paraId="5A6CEB2E"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Öğrenciler yaşadıkları yerin il, ilçe ve köy/mahalle bilgilerini noktalı alanlara yazar. Bu yerlerin yönetiminden kimlerin sorumlu olduğunu araştırmaları istenir. Kitap, öğretmen yönlendirmesi ve güvenilir kaynaklardan yararlanılır. </w:t>
            </w:r>
            <w:r w:rsidRPr="00944330">
              <w:rPr>
                <w:rFonts w:ascii="Times New Roman" w:hAnsi="Times New Roman" w:cs="Times New Roman"/>
                <w:b/>
                <w:bCs/>
                <w:color w:val="000000" w:themeColor="text1"/>
                <w:sz w:val="20"/>
                <w:szCs w:val="20"/>
              </w:rPr>
              <w:t>(SBAB2, SBAB2.2.SB3, OB1.2)</w:t>
            </w:r>
          </w:p>
          <w:p w14:paraId="1F871995"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s.22</w:t>
            </w:r>
          </w:p>
          <w:p w14:paraId="1CED22C0"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Yerleşim yerlerinin il, ilçe ve köy/mahalle olarak ayrıldığı açıklanır. Bu yerlerde hizmetlerin düzenli yürütülmesi için görev yapan yönetim birimleri tanıtılır. Öğrenciler verilen örnekler üzerinden bilgileri inceler. </w:t>
            </w:r>
            <w:r w:rsidRPr="00944330">
              <w:rPr>
                <w:rFonts w:ascii="Times New Roman" w:hAnsi="Times New Roman" w:cs="Times New Roman"/>
                <w:b/>
                <w:bCs/>
                <w:color w:val="000000" w:themeColor="text1"/>
                <w:sz w:val="20"/>
                <w:szCs w:val="20"/>
              </w:rPr>
              <w:t>(SBAB2)</w:t>
            </w:r>
          </w:p>
          <w:p w14:paraId="505AED60"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s.23</w:t>
            </w:r>
          </w:p>
          <w:p w14:paraId="4B515C9B"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İl, ilçe, köy/mahalle ve belediyenin görevleri açıklanır. Vali, kaymakam, muhtar ve belediye başkanının sorumlulukları üzerinde durulur. Öğrenciler yöneticiler ile görevlerini eşleştirir. </w:t>
            </w:r>
            <w:r w:rsidRPr="00944330">
              <w:rPr>
                <w:rFonts w:ascii="Times New Roman" w:hAnsi="Times New Roman" w:cs="Times New Roman"/>
                <w:b/>
                <w:bCs/>
                <w:color w:val="000000" w:themeColor="text1"/>
                <w:sz w:val="20"/>
                <w:szCs w:val="20"/>
              </w:rPr>
              <w:t>(SBAB2, SBAB2.2.SB3)</w:t>
            </w:r>
          </w:p>
          <w:p w14:paraId="0B5A9342"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s.24</w:t>
            </w:r>
          </w:p>
          <w:p w14:paraId="2CD00280"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Öğrenciler yaşadıkları yerin yönetim birimlerinden biriyle ilgili yapılandırılmış görüşme formu kullanarak bilgi toplar. Öğretmen rehberliğinde gezi, görüşme veya genel ağ araştırması yapılır. Toplanan bilgiler forma yazılır ve not alınır. </w:t>
            </w:r>
            <w:r w:rsidRPr="00944330">
              <w:rPr>
                <w:rFonts w:ascii="Times New Roman" w:hAnsi="Times New Roman" w:cs="Times New Roman"/>
                <w:b/>
                <w:bCs/>
                <w:color w:val="000000" w:themeColor="text1"/>
                <w:sz w:val="20"/>
                <w:szCs w:val="20"/>
              </w:rPr>
              <w:t>(OB1.2, E1.5, SBAB2, SBAB2.2.SB1)</w:t>
            </w:r>
          </w:p>
          <w:p w14:paraId="42FCB2D4" w14:textId="77777777" w:rsidR="00664E27" w:rsidRPr="00944330" w:rsidRDefault="00664E27" w:rsidP="00C00224">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s.25</w:t>
            </w:r>
          </w:p>
          <w:p w14:paraId="7365500C" w14:textId="77777777" w:rsidR="00664E27" w:rsidRPr="00944330"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Yönetim birimlerindeki yöneticiler tanımlarıyla eşleştirilir. Etkinlik, eşleştirme ve kısa cevaplı maddelerle değerlendirilir. Yapılan çalışma</w:t>
            </w:r>
            <w:r>
              <w:rPr>
                <w:rFonts w:ascii="Times New Roman" w:hAnsi="Times New Roman" w:cs="Times New Roman"/>
                <w:color w:val="000000" w:themeColor="text1"/>
                <w:sz w:val="20"/>
                <w:szCs w:val="20"/>
              </w:rPr>
              <w:t xml:space="preserve"> </w:t>
            </w:r>
            <w:r w:rsidRPr="00944330">
              <w:rPr>
                <w:rFonts w:ascii="Times New Roman" w:hAnsi="Times New Roman" w:cs="Times New Roman"/>
                <w:color w:val="000000" w:themeColor="text1"/>
                <w:sz w:val="20"/>
                <w:szCs w:val="20"/>
              </w:rPr>
              <w:t xml:space="preserve">kâğıdı olarak tamamlanır ve öğrenci portfolyosuna eklenir. </w:t>
            </w:r>
            <w:r w:rsidRPr="007F44D9">
              <w:rPr>
                <w:rFonts w:ascii="Times New Roman" w:hAnsi="Times New Roman" w:cs="Times New Roman"/>
                <w:b/>
                <w:bCs/>
                <w:color w:val="000000" w:themeColor="text1"/>
                <w:sz w:val="20"/>
                <w:szCs w:val="20"/>
              </w:rPr>
              <w:t>(SBAB2, SBAB2.2.SB3)</w:t>
            </w:r>
          </w:p>
          <w:p w14:paraId="10BCBED2" w14:textId="77777777" w:rsidR="00664E27" w:rsidRPr="007F44D9" w:rsidRDefault="00664E27" w:rsidP="00C00224">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Süreç; eşleştirmeli, doğru–yanlış ve kısa cevaplı sorulardan oluşan çalışma yaprağı ile değerlendirilir. Çalışmalar öğrenci portfolyolarına dâhil edilir.</w:t>
            </w:r>
            <w:r>
              <w:rPr>
                <w:rFonts w:ascii="Times New Roman" w:hAnsi="Times New Roman" w:cs="Times New Roman"/>
                <w:color w:val="000000" w:themeColor="text1"/>
                <w:sz w:val="20"/>
                <w:szCs w:val="20"/>
              </w:rPr>
              <w:t xml:space="preserve"> </w:t>
            </w:r>
            <w:r w:rsidRPr="007F44D9">
              <w:rPr>
                <w:rFonts w:ascii="Times New Roman" w:hAnsi="Times New Roman" w:cs="Times New Roman"/>
                <w:b/>
                <w:bCs/>
                <w:color w:val="000000" w:themeColor="text1"/>
                <w:sz w:val="20"/>
                <w:szCs w:val="20"/>
              </w:rPr>
              <w:t>(SBAB2, SBAB2.2.SB3)</w:t>
            </w:r>
          </w:p>
        </w:tc>
      </w:tr>
    </w:tbl>
    <w:p w14:paraId="45379316" w14:textId="77777777" w:rsidR="00664E27" w:rsidRPr="009B3791" w:rsidRDefault="00664E27" w:rsidP="00664E27">
      <w:pPr>
        <w:pStyle w:val="AralkYok"/>
        <w:rPr>
          <w:rFonts w:ascii="Times New Roman" w:hAnsi="Times New Roman" w:cs="Times New Roman"/>
          <w:b/>
          <w:bCs/>
          <w:sz w:val="20"/>
          <w:szCs w:val="20"/>
        </w:rPr>
      </w:pPr>
    </w:p>
    <w:p w14:paraId="00127DB3" w14:textId="77777777" w:rsidR="00664E27" w:rsidRPr="009B3791" w:rsidRDefault="00664E27" w:rsidP="00664E27">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FARKLILAŞTIRMA</w:t>
      </w:r>
    </w:p>
    <w:p w14:paraId="606CF32C" w14:textId="77777777" w:rsidR="00664E27" w:rsidRPr="009B3791" w:rsidRDefault="00664E27" w:rsidP="00664E27">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664E27" w:rsidRPr="009B3791" w14:paraId="6A643384" w14:textId="77777777" w:rsidTr="00C00224">
        <w:trPr>
          <w:trHeight w:val="567"/>
        </w:trPr>
        <w:tc>
          <w:tcPr>
            <w:tcW w:w="2122" w:type="dxa"/>
          </w:tcPr>
          <w:p w14:paraId="4EB9D333"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sz w:val="20"/>
                <w:szCs w:val="20"/>
              </w:rPr>
              <w:t>Zenginleştirme</w:t>
            </w:r>
          </w:p>
        </w:tc>
        <w:tc>
          <w:tcPr>
            <w:tcW w:w="8334" w:type="dxa"/>
          </w:tcPr>
          <w:p w14:paraId="49E82870" w14:textId="77777777" w:rsidR="00664E27" w:rsidRPr="009B3791" w:rsidRDefault="00664E27" w:rsidP="00C00224">
            <w:pPr>
              <w:rPr>
                <w:rFonts w:ascii="Times New Roman" w:hAnsi="Times New Roman" w:cs="Times New Roman"/>
                <w:sz w:val="20"/>
                <w:szCs w:val="20"/>
              </w:rPr>
            </w:pPr>
            <w:r w:rsidRPr="00A33D74">
              <w:rPr>
                <w:rFonts w:ascii="Times New Roman" w:hAnsi="Times New Roman" w:cs="Times New Roman"/>
                <w:sz w:val="20"/>
                <w:szCs w:val="20"/>
              </w:rPr>
              <w:t>Öğrencilerden yakın çevresinde bulunan tarihî mekân ve doğal güzelliklere ilişkin araştırma yapmaları, imkânlar dâhilinde ulaşabilecekleri bu mekânları aile büyükleri eşliğinde gezmeleri ve bu gezilerden edindikleri deneyimleri arkadaşları ile paylaşmaları istenebilir</w:t>
            </w:r>
            <w:r>
              <w:rPr>
                <w:rFonts w:ascii="Times New Roman" w:hAnsi="Times New Roman" w:cs="Times New Roman"/>
                <w:sz w:val="20"/>
                <w:szCs w:val="20"/>
              </w:rPr>
              <w:t xml:space="preserve">. </w:t>
            </w:r>
            <w:r w:rsidRPr="00A33D74">
              <w:rPr>
                <w:rFonts w:ascii="Times New Roman" w:hAnsi="Times New Roman" w:cs="Times New Roman"/>
                <w:sz w:val="20"/>
                <w:szCs w:val="20"/>
              </w:rP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p>
        </w:tc>
      </w:tr>
      <w:tr w:rsidR="00664E27" w:rsidRPr="009B3791" w14:paraId="18662092" w14:textId="77777777" w:rsidTr="00C00224">
        <w:trPr>
          <w:trHeight w:val="567"/>
        </w:trPr>
        <w:tc>
          <w:tcPr>
            <w:tcW w:w="2122" w:type="dxa"/>
          </w:tcPr>
          <w:p w14:paraId="21193F33" w14:textId="77777777" w:rsidR="00664E27" w:rsidRPr="009B3791" w:rsidRDefault="00664E27" w:rsidP="00C00224">
            <w:pPr>
              <w:rPr>
                <w:rFonts w:ascii="Times New Roman" w:hAnsi="Times New Roman" w:cs="Times New Roman"/>
                <w:b/>
                <w:bCs/>
                <w:sz w:val="20"/>
                <w:szCs w:val="20"/>
              </w:rPr>
            </w:pPr>
            <w:r w:rsidRPr="009B3791">
              <w:rPr>
                <w:rFonts w:ascii="Times New Roman" w:hAnsi="Times New Roman" w:cs="Times New Roman"/>
                <w:sz w:val="20"/>
                <w:szCs w:val="20"/>
              </w:rPr>
              <w:t>Destekleme</w:t>
            </w:r>
          </w:p>
        </w:tc>
        <w:tc>
          <w:tcPr>
            <w:tcW w:w="8334" w:type="dxa"/>
          </w:tcPr>
          <w:p w14:paraId="609A3EBF" w14:textId="77777777" w:rsidR="00664E27" w:rsidRPr="009B3791" w:rsidRDefault="00664E27" w:rsidP="00C00224">
            <w:pPr>
              <w:rPr>
                <w:rFonts w:ascii="Times New Roman" w:hAnsi="Times New Roman" w:cs="Times New Roman"/>
                <w:sz w:val="20"/>
                <w:szCs w:val="20"/>
              </w:rPr>
            </w:pPr>
            <w:r w:rsidRPr="00153FE2">
              <w:rPr>
                <w:rFonts w:ascii="Times New Roman" w:hAnsi="Times New Roman" w:cs="Times New Roman"/>
                <w:sz w:val="20"/>
                <w:szCs w:val="20"/>
              </w:rPr>
              <w:t xml:space="preserve">Öğrencilerden yakın çevresinde bulunan tarihî mekân ve doğal güzellikler ile ilgili resim yapmaları istenebilir. Öğrencilere yaşadığı yerin yönetim birimleri ile ilgili kavram haritası sunulabilir ve incelemeleri istenebilir.  </w:t>
            </w:r>
          </w:p>
        </w:tc>
      </w:tr>
    </w:tbl>
    <w:p w14:paraId="20FC4C32" w14:textId="77777777" w:rsidR="00664E27" w:rsidRPr="009B3791" w:rsidRDefault="00664E27" w:rsidP="00664E27">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64E27" w:rsidRPr="009B3791" w14:paraId="68662310" w14:textId="77777777" w:rsidTr="00C00224">
        <w:tc>
          <w:tcPr>
            <w:tcW w:w="5228" w:type="dxa"/>
          </w:tcPr>
          <w:p w14:paraId="0A03D4C3" w14:textId="77777777" w:rsidR="00664E27" w:rsidRPr="009B3791" w:rsidRDefault="00664E27" w:rsidP="00C00224">
            <w:pPr>
              <w:rPr>
                <w:rFonts w:ascii="Times New Roman" w:hAnsi="Times New Roman" w:cs="Times New Roman"/>
                <w:b/>
                <w:bCs/>
                <w:sz w:val="20"/>
                <w:szCs w:val="20"/>
              </w:rPr>
            </w:pPr>
          </w:p>
        </w:tc>
        <w:tc>
          <w:tcPr>
            <w:tcW w:w="5228" w:type="dxa"/>
            <w:vMerge w:val="restart"/>
          </w:tcPr>
          <w:p w14:paraId="5005F1F7"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0F206241"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Sınıf Öğretmeni</w:t>
            </w:r>
          </w:p>
        </w:tc>
      </w:tr>
      <w:tr w:rsidR="00664E27" w:rsidRPr="009B3791" w14:paraId="702EABEF" w14:textId="77777777" w:rsidTr="00C00224">
        <w:tc>
          <w:tcPr>
            <w:tcW w:w="5228" w:type="dxa"/>
          </w:tcPr>
          <w:p w14:paraId="315C19A5" w14:textId="77777777" w:rsidR="00664E27" w:rsidRPr="009B3791" w:rsidRDefault="00664E27" w:rsidP="00C00224">
            <w:pPr>
              <w:rPr>
                <w:rFonts w:ascii="Times New Roman" w:hAnsi="Times New Roman" w:cs="Times New Roman"/>
                <w:b/>
                <w:bCs/>
                <w:sz w:val="20"/>
                <w:szCs w:val="20"/>
              </w:rPr>
            </w:pPr>
          </w:p>
        </w:tc>
        <w:tc>
          <w:tcPr>
            <w:tcW w:w="5228" w:type="dxa"/>
            <w:vMerge/>
          </w:tcPr>
          <w:p w14:paraId="355099F2" w14:textId="77777777" w:rsidR="00664E27" w:rsidRPr="009B3791" w:rsidRDefault="00664E27" w:rsidP="00C00224">
            <w:pPr>
              <w:jc w:val="center"/>
              <w:rPr>
                <w:rFonts w:ascii="Times New Roman" w:hAnsi="Times New Roman" w:cs="Times New Roman"/>
                <w:b/>
                <w:bCs/>
                <w:sz w:val="20"/>
                <w:szCs w:val="20"/>
              </w:rPr>
            </w:pPr>
          </w:p>
        </w:tc>
      </w:tr>
      <w:tr w:rsidR="00664E27" w:rsidRPr="009B3791" w14:paraId="0224D669" w14:textId="77777777" w:rsidTr="00C00224">
        <w:trPr>
          <w:trHeight w:val="641"/>
        </w:trPr>
        <w:tc>
          <w:tcPr>
            <w:tcW w:w="10456" w:type="dxa"/>
            <w:gridSpan w:val="2"/>
          </w:tcPr>
          <w:p w14:paraId="4986D38E" w14:textId="77777777" w:rsidR="00664E27" w:rsidRPr="009B3791" w:rsidRDefault="00664E27" w:rsidP="00C00224">
            <w:pPr>
              <w:jc w:val="center"/>
              <w:rPr>
                <w:rFonts w:ascii="Times New Roman" w:hAnsi="Times New Roman" w:cs="Times New Roman"/>
                <w:b/>
                <w:bCs/>
                <w:sz w:val="20"/>
                <w:szCs w:val="20"/>
              </w:rPr>
            </w:pPr>
          </w:p>
          <w:p w14:paraId="546EBF6F"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UYGUNDUR</w:t>
            </w:r>
          </w:p>
          <w:p w14:paraId="37B2DECA"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0</w:t>
            </w:r>
            <w:r>
              <w:rPr>
                <w:rFonts w:ascii="Times New Roman" w:hAnsi="Times New Roman" w:cs="Times New Roman"/>
                <w:b/>
                <w:bCs/>
                <w:sz w:val="20"/>
                <w:szCs w:val="20"/>
              </w:rPr>
              <w:t>9</w:t>
            </w:r>
            <w:r w:rsidRPr="009B3791">
              <w:rPr>
                <w:rFonts w:ascii="Times New Roman" w:hAnsi="Times New Roman" w:cs="Times New Roman"/>
                <w:b/>
                <w:bCs/>
                <w:sz w:val="20"/>
                <w:szCs w:val="20"/>
              </w:rPr>
              <w:t>/02/2026</w:t>
            </w:r>
          </w:p>
          <w:p w14:paraId="6419C093"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4AFDB566" w14:textId="77777777" w:rsidR="00664E27" w:rsidRPr="009B3791" w:rsidRDefault="00664E27" w:rsidP="00C00224">
            <w:pPr>
              <w:jc w:val="center"/>
              <w:rPr>
                <w:rFonts w:ascii="Times New Roman" w:hAnsi="Times New Roman" w:cs="Times New Roman"/>
                <w:b/>
                <w:bCs/>
                <w:sz w:val="20"/>
                <w:szCs w:val="20"/>
              </w:rPr>
            </w:pPr>
            <w:r w:rsidRPr="009B3791">
              <w:rPr>
                <w:rFonts w:ascii="Times New Roman" w:hAnsi="Times New Roman" w:cs="Times New Roman"/>
                <w:b/>
                <w:bCs/>
                <w:sz w:val="20"/>
                <w:szCs w:val="20"/>
              </w:rPr>
              <w:t>Okul Müdürü</w:t>
            </w:r>
          </w:p>
        </w:tc>
      </w:tr>
    </w:tbl>
    <w:p w14:paraId="5A423124" w14:textId="77777777" w:rsidR="00664E27" w:rsidRPr="009B3791" w:rsidRDefault="00664E27" w:rsidP="00664E27">
      <w:pPr>
        <w:rPr>
          <w:rFonts w:ascii="Times New Roman" w:hAnsi="Times New Roman" w:cs="Times New Roman"/>
          <w:b/>
          <w:bCs/>
          <w:sz w:val="20"/>
          <w:szCs w:val="20"/>
        </w:rPr>
      </w:pPr>
    </w:p>
    <w:p w14:paraId="058BCD28" w14:textId="26832BE0" w:rsidR="00664E27" w:rsidRDefault="00664E27" w:rsidP="005253D2">
      <w:pPr>
        <w:rPr>
          <w:rFonts w:ascii="Times New Roman" w:hAnsi="Times New Roman" w:cs="Times New Roman"/>
          <w:sz w:val="20"/>
          <w:szCs w:val="20"/>
        </w:rPr>
      </w:pPr>
    </w:p>
    <w:p w14:paraId="1136EDF8" w14:textId="77777777" w:rsidR="00664E27" w:rsidRDefault="00664E27">
      <w:pPr>
        <w:rPr>
          <w:rFonts w:ascii="Times New Roman" w:hAnsi="Times New Roman" w:cs="Times New Roman"/>
          <w:sz w:val="20"/>
          <w:szCs w:val="20"/>
        </w:rPr>
      </w:pPr>
      <w:r>
        <w:rPr>
          <w:rFonts w:ascii="Times New Roman" w:hAnsi="Times New Roman" w:cs="Times New Roman"/>
          <w:sz w:val="20"/>
          <w:szCs w:val="20"/>
        </w:rPr>
        <w:br w:type="page"/>
      </w:r>
    </w:p>
    <w:p w14:paraId="5126C48F" w14:textId="77777777" w:rsidR="00E36422" w:rsidRPr="009E7010" w:rsidRDefault="00E36422" w:rsidP="00E36422">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lastRenderedPageBreak/>
        <w:t>2. SINIF BEDEN EĞİTİMİ ve OYUN DERSİ GÜNLÜK PLAN</w:t>
      </w:r>
    </w:p>
    <w:p w14:paraId="574F7D36" w14:textId="77777777" w:rsidR="00E36422" w:rsidRPr="009E7010" w:rsidRDefault="00E36422" w:rsidP="00E36422">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w:t>
      </w:r>
      <w:r>
        <w:rPr>
          <w:rFonts w:ascii="Times New Roman" w:hAnsi="Times New Roman" w:cs="Times New Roman"/>
          <w:b/>
          <w:bCs/>
          <w:sz w:val="20"/>
          <w:szCs w:val="20"/>
        </w:rPr>
        <w:t>20</w:t>
      </w:r>
      <w:r w:rsidRPr="009E7010">
        <w:rPr>
          <w:rFonts w:ascii="Times New Roman" w:hAnsi="Times New Roman" w:cs="Times New Roman"/>
          <w:b/>
          <w:bCs/>
          <w:sz w:val="20"/>
          <w:szCs w:val="20"/>
        </w:rPr>
        <w:t xml:space="preserve">. </w:t>
      </w:r>
      <w:r>
        <w:rPr>
          <w:rFonts w:ascii="Times New Roman" w:hAnsi="Times New Roman" w:cs="Times New Roman"/>
          <w:b/>
          <w:bCs/>
          <w:sz w:val="20"/>
          <w:szCs w:val="20"/>
        </w:rPr>
        <w:t>HAFTA</w:t>
      </w:r>
      <w:r w:rsidRPr="009E7010">
        <w:rPr>
          <w:rFonts w:ascii="Times New Roman" w:hAnsi="Times New Roman" w:cs="Times New Roman"/>
          <w:b/>
          <w:bCs/>
          <w:sz w:val="20"/>
          <w:szCs w:val="20"/>
        </w:rPr>
        <w:t xml:space="preserve"> </w:t>
      </w:r>
      <w:r>
        <w:rPr>
          <w:rFonts w:ascii="Times New Roman" w:hAnsi="Times New Roman" w:cs="Times New Roman"/>
          <w:b/>
          <w:bCs/>
          <w:sz w:val="20"/>
          <w:szCs w:val="20"/>
        </w:rPr>
        <w:t>9</w:t>
      </w:r>
      <w:r w:rsidRPr="009E7010">
        <w:rPr>
          <w:rFonts w:ascii="Times New Roman" w:hAnsi="Times New Roman" w:cs="Times New Roman"/>
          <w:b/>
          <w:bCs/>
          <w:sz w:val="20"/>
          <w:szCs w:val="20"/>
        </w:rPr>
        <w:t>-</w:t>
      </w:r>
      <w:r>
        <w:rPr>
          <w:rFonts w:ascii="Times New Roman" w:hAnsi="Times New Roman" w:cs="Times New Roman"/>
          <w:b/>
          <w:bCs/>
          <w:sz w:val="20"/>
          <w:szCs w:val="20"/>
        </w:rPr>
        <w:t>13</w:t>
      </w:r>
      <w:r w:rsidRPr="009E7010">
        <w:rPr>
          <w:rFonts w:ascii="Times New Roman" w:hAnsi="Times New Roman" w:cs="Times New Roman"/>
          <w:b/>
          <w:bCs/>
          <w:sz w:val="20"/>
          <w:szCs w:val="20"/>
        </w:rPr>
        <w:t xml:space="preserve"> Şubat 2026)</w:t>
      </w:r>
    </w:p>
    <w:p w14:paraId="1F83639A" w14:textId="77777777" w:rsidR="00E36422" w:rsidRPr="009E7010" w:rsidRDefault="00E36422" w:rsidP="00E36422">
      <w:pPr>
        <w:pStyle w:val="AralkYok"/>
        <w:jc w:val="cente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36422" w:rsidRPr="009E7010" w14:paraId="2F36A0A0" w14:textId="77777777" w:rsidTr="00C00224">
        <w:trPr>
          <w:trHeight w:val="567"/>
        </w:trPr>
        <w:tc>
          <w:tcPr>
            <w:tcW w:w="2122" w:type="dxa"/>
            <w:vAlign w:val="center"/>
          </w:tcPr>
          <w:p w14:paraId="0E90BC67"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Ders</w:t>
            </w:r>
          </w:p>
        </w:tc>
        <w:tc>
          <w:tcPr>
            <w:tcW w:w="8334" w:type="dxa"/>
            <w:vAlign w:val="center"/>
          </w:tcPr>
          <w:p w14:paraId="61986A65"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Beden Eğitimi ve Oyun</w:t>
            </w:r>
          </w:p>
        </w:tc>
      </w:tr>
      <w:tr w:rsidR="00E36422" w:rsidRPr="009E7010" w14:paraId="5BD28084" w14:textId="77777777" w:rsidTr="00C00224">
        <w:trPr>
          <w:trHeight w:val="567"/>
        </w:trPr>
        <w:tc>
          <w:tcPr>
            <w:tcW w:w="2122" w:type="dxa"/>
            <w:vAlign w:val="center"/>
          </w:tcPr>
          <w:p w14:paraId="5DBCDE3C"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Sınıf</w:t>
            </w:r>
          </w:p>
        </w:tc>
        <w:tc>
          <w:tcPr>
            <w:tcW w:w="8334" w:type="dxa"/>
            <w:vAlign w:val="center"/>
          </w:tcPr>
          <w:p w14:paraId="31A681E8"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2. Sınıf</w:t>
            </w:r>
          </w:p>
        </w:tc>
      </w:tr>
      <w:tr w:rsidR="00E36422" w:rsidRPr="009E7010" w14:paraId="6D7D69CD" w14:textId="77777777" w:rsidTr="00C00224">
        <w:trPr>
          <w:trHeight w:val="567"/>
        </w:trPr>
        <w:tc>
          <w:tcPr>
            <w:tcW w:w="2122" w:type="dxa"/>
            <w:vAlign w:val="center"/>
          </w:tcPr>
          <w:p w14:paraId="35991CA0"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Süre</w:t>
            </w:r>
          </w:p>
        </w:tc>
        <w:tc>
          <w:tcPr>
            <w:tcW w:w="8334" w:type="dxa"/>
            <w:vAlign w:val="center"/>
          </w:tcPr>
          <w:p w14:paraId="4DEBE357"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5 Ders Saati</w:t>
            </w:r>
          </w:p>
        </w:tc>
      </w:tr>
      <w:tr w:rsidR="00E36422" w:rsidRPr="009E7010" w14:paraId="705E2956" w14:textId="77777777" w:rsidTr="00C00224">
        <w:trPr>
          <w:trHeight w:val="567"/>
        </w:trPr>
        <w:tc>
          <w:tcPr>
            <w:tcW w:w="2122" w:type="dxa"/>
            <w:vAlign w:val="center"/>
          </w:tcPr>
          <w:p w14:paraId="7F50DE92"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Tema</w:t>
            </w:r>
          </w:p>
        </w:tc>
        <w:tc>
          <w:tcPr>
            <w:tcW w:w="8334" w:type="dxa"/>
            <w:vAlign w:val="center"/>
          </w:tcPr>
          <w:p w14:paraId="5C77860B" w14:textId="77777777" w:rsidR="00E36422" w:rsidRPr="009E7010" w:rsidRDefault="00E36422" w:rsidP="00C00224">
            <w:pPr>
              <w:pStyle w:val="AralkYok"/>
              <w:rPr>
                <w:rFonts w:ascii="Times New Roman" w:hAnsi="Times New Roman" w:cs="Times New Roman"/>
                <w:sz w:val="20"/>
                <w:szCs w:val="20"/>
              </w:rPr>
            </w:pPr>
            <w:r>
              <w:rPr>
                <w:rFonts w:ascii="Times New Roman" w:hAnsi="Times New Roman" w:cs="Times New Roman"/>
                <w:sz w:val="20"/>
                <w:szCs w:val="20"/>
              </w:rPr>
              <w:t>Ritimle Hareket Ediyorum</w:t>
            </w:r>
          </w:p>
        </w:tc>
      </w:tr>
      <w:tr w:rsidR="00E36422" w:rsidRPr="009E7010" w14:paraId="2558445B" w14:textId="77777777" w:rsidTr="00C00224">
        <w:trPr>
          <w:trHeight w:val="567"/>
        </w:trPr>
        <w:tc>
          <w:tcPr>
            <w:tcW w:w="2122" w:type="dxa"/>
            <w:vAlign w:val="center"/>
          </w:tcPr>
          <w:p w14:paraId="6764C42C"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Alan Becerileri</w:t>
            </w:r>
          </w:p>
        </w:tc>
        <w:tc>
          <w:tcPr>
            <w:tcW w:w="8334" w:type="dxa"/>
            <w:vAlign w:val="center"/>
          </w:tcPr>
          <w:p w14:paraId="1FC6B69C" w14:textId="77777777" w:rsidR="00E36422" w:rsidRPr="009E7010" w:rsidRDefault="00E36422" w:rsidP="00C00224">
            <w:pPr>
              <w:pStyle w:val="AralkYok"/>
              <w:rPr>
                <w:rFonts w:ascii="Times New Roman" w:hAnsi="Times New Roman" w:cs="Times New Roman"/>
                <w:sz w:val="20"/>
                <w:szCs w:val="20"/>
              </w:rPr>
            </w:pPr>
            <w:r w:rsidRPr="00CD5790">
              <w:rPr>
                <w:rFonts w:ascii="Times New Roman" w:hAnsi="Times New Roman" w:cs="Times New Roman"/>
                <w:sz w:val="20"/>
                <w:szCs w:val="20"/>
              </w:rPr>
              <w:t>BEOSAB5. Ritmik Hareket Etme</w:t>
            </w:r>
          </w:p>
        </w:tc>
      </w:tr>
      <w:tr w:rsidR="00E36422" w:rsidRPr="009E7010" w14:paraId="36D6079E" w14:textId="77777777" w:rsidTr="00C00224">
        <w:trPr>
          <w:trHeight w:val="567"/>
        </w:trPr>
        <w:tc>
          <w:tcPr>
            <w:tcW w:w="2122" w:type="dxa"/>
            <w:vAlign w:val="center"/>
          </w:tcPr>
          <w:p w14:paraId="46432E0D"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Kavramsal Beceriler</w:t>
            </w:r>
          </w:p>
        </w:tc>
        <w:tc>
          <w:tcPr>
            <w:tcW w:w="8334" w:type="dxa"/>
            <w:vAlign w:val="center"/>
          </w:tcPr>
          <w:p w14:paraId="1A4A7E25"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KB1. Temel Beceriler</w:t>
            </w:r>
          </w:p>
        </w:tc>
      </w:tr>
      <w:tr w:rsidR="00E36422" w:rsidRPr="009E7010" w14:paraId="249F337E" w14:textId="77777777" w:rsidTr="00C00224">
        <w:trPr>
          <w:trHeight w:val="567"/>
        </w:trPr>
        <w:tc>
          <w:tcPr>
            <w:tcW w:w="2122" w:type="dxa"/>
            <w:vAlign w:val="center"/>
          </w:tcPr>
          <w:p w14:paraId="4BEEF863"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Eğilimler</w:t>
            </w:r>
          </w:p>
        </w:tc>
        <w:tc>
          <w:tcPr>
            <w:tcW w:w="8334" w:type="dxa"/>
            <w:vAlign w:val="center"/>
          </w:tcPr>
          <w:p w14:paraId="29BBCC73"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E1.1. Merak</w:t>
            </w:r>
          </w:p>
        </w:tc>
      </w:tr>
    </w:tbl>
    <w:p w14:paraId="0A8728D7" w14:textId="77777777" w:rsidR="00E36422" w:rsidRPr="009E7010" w:rsidRDefault="00E36422" w:rsidP="00E36422">
      <w:pPr>
        <w:pStyle w:val="AralkYok"/>
        <w:jc w:val="center"/>
        <w:rPr>
          <w:rFonts w:ascii="Times New Roman" w:hAnsi="Times New Roman" w:cs="Times New Roman"/>
          <w:b/>
          <w:bCs/>
          <w:sz w:val="20"/>
          <w:szCs w:val="20"/>
        </w:rPr>
      </w:pPr>
    </w:p>
    <w:p w14:paraId="7E367F31" w14:textId="77777777" w:rsidR="00E36422" w:rsidRPr="009E7010" w:rsidRDefault="00E36422" w:rsidP="00E36422">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II. PROGRAMLAR ARASI BİLEŞENLER</w:t>
      </w:r>
    </w:p>
    <w:p w14:paraId="0BBA78C2" w14:textId="77777777" w:rsidR="00E36422" w:rsidRPr="009E7010" w:rsidRDefault="00E36422" w:rsidP="00E3642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36422" w:rsidRPr="009E7010" w14:paraId="3A126E6E" w14:textId="77777777" w:rsidTr="00C00224">
        <w:trPr>
          <w:trHeight w:val="640"/>
        </w:trPr>
        <w:tc>
          <w:tcPr>
            <w:tcW w:w="2122" w:type="dxa"/>
            <w:vAlign w:val="center"/>
          </w:tcPr>
          <w:p w14:paraId="0BB76AFE"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Sosyal Duygusal Öğrenme Becerileri</w:t>
            </w:r>
          </w:p>
        </w:tc>
        <w:tc>
          <w:tcPr>
            <w:tcW w:w="8334" w:type="dxa"/>
            <w:vAlign w:val="center"/>
          </w:tcPr>
          <w:p w14:paraId="169054D0" w14:textId="77777777" w:rsidR="00E36422" w:rsidRPr="009E7010" w:rsidRDefault="00E36422" w:rsidP="00C00224">
            <w:pPr>
              <w:rPr>
                <w:rFonts w:ascii="Times New Roman" w:hAnsi="Times New Roman" w:cs="Times New Roman"/>
                <w:sz w:val="20"/>
                <w:szCs w:val="20"/>
              </w:rPr>
            </w:pPr>
            <w:r w:rsidRPr="002454E6">
              <w:rPr>
                <w:rFonts w:ascii="Times New Roman" w:hAnsi="Times New Roman" w:cs="Times New Roman"/>
                <w:sz w:val="20"/>
                <w:szCs w:val="20"/>
              </w:rPr>
              <w:t>SDB1.2. Kendini Düzenleme (Öz Düzenleme), SDB2.2. İş Birliği</w:t>
            </w:r>
          </w:p>
        </w:tc>
      </w:tr>
      <w:tr w:rsidR="00E36422" w:rsidRPr="009E7010" w14:paraId="647699B0" w14:textId="77777777" w:rsidTr="00C00224">
        <w:trPr>
          <w:trHeight w:val="567"/>
        </w:trPr>
        <w:tc>
          <w:tcPr>
            <w:tcW w:w="2122" w:type="dxa"/>
            <w:vAlign w:val="center"/>
          </w:tcPr>
          <w:p w14:paraId="702334A5"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Değerler</w:t>
            </w:r>
          </w:p>
        </w:tc>
        <w:tc>
          <w:tcPr>
            <w:tcW w:w="8334" w:type="dxa"/>
            <w:vAlign w:val="center"/>
          </w:tcPr>
          <w:p w14:paraId="11A7911C" w14:textId="77777777" w:rsidR="00E36422" w:rsidRPr="009E7010" w:rsidRDefault="00E36422" w:rsidP="00C00224">
            <w:pPr>
              <w:pStyle w:val="AralkYok"/>
              <w:rPr>
                <w:rFonts w:ascii="Times New Roman" w:hAnsi="Times New Roman" w:cs="Times New Roman"/>
                <w:sz w:val="20"/>
                <w:szCs w:val="20"/>
              </w:rPr>
            </w:pPr>
            <w:r w:rsidRPr="00132A6D">
              <w:rPr>
                <w:rFonts w:ascii="Times New Roman" w:hAnsi="Times New Roman" w:cs="Times New Roman"/>
                <w:sz w:val="20"/>
                <w:szCs w:val="20"/>
              </w:rPr>
              <w:t>D7. Estetik</w:t>
            </w:r>
          </w:p>
        </w:tc>
      </w:tr>
      <w:tr w:rsidR="00E36422" w:rsidRPr="009E7010" w14:paraId="4BE73BE7" w14:textId="77777777" w:rsidTr="00C00224">
        <w:trPr>
          <w:trHeight w:val="567"/>
        </w:trPr>
        <w:tc>
          <w:tcPr>
            <w:tcW w:w="2122" w:type="dxa"/>
            <w:vAlign w:val="center"/>
          </w:tcPr>
          <w:p w14:paraId="34F2EFD2"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Okuryazarlık Becerileri</w:t>
            </w:r>
          </w:p>
        </w:tc>
        <w:tc>
          <w:tcPr>
            <w:tcW w:w="8334" w:type="dxa"/>
            <w:vAlign w:val="center"/>
          </w:tcPr>
          <w:p w14:paraId="66E720EE" w14:textId="77777777" w:rsidR="00E36422" w:rsidRPr="009E7010" w:rsidRDefault="00E36422" w:rsidP="00C00224">
            <w:pPr>
              <w:pStyle w:val="AralkYok"/>
              <w:rPr>
                <w:rFonts w:ascii="Times New Roman" w:hAnsi="Times New Roman" w:cs="Times New Roman"/>
                <w:sz w:val="20"/>
                <w:szCs w:val="20"/>
              </w:rPr>
            </w:pPr>
            <w:r w:rsidRPr="001E4F84">
              <w:rPr>
                <w:rFonts w:ascii="Times New Roman" w:hAnsi="Times New Roman" w:cs="Times New Roman"/>
                <w:sz w:val="20"/>
                <w:szCs w:val="20"/>
              </w:rPr>
              <w:t>OB4. Görsel Okuryazarlık</w:t>
            </w:r>
          </w:p>
        </w:tc>
      </w:tr>
      <w:tr w:rsidR="00E36422" w:rsidRPr="009E7010" w14:paraId="7C6AC8F9" w14:textId="77777777" w:rsidTr="00C00224">
        <w:trPr>
          <w:trHeight w:val="567"/>
        </w:trPr>
        <w:tc>
          <w:tcPr>
            <w:tcW w:w="2122" w:type="dxa"/>
            <w:vAlign w:val="center"/>
          </w:tcPr>
          <w:p w14:paraId="00F1E6E9"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Disiplinler Arası İlişkiler</w:t>
            </w:r>
          </w:p>
        </w:tc>
        <w:tc>
          <w:tcPr>
            <w:tcW w:w="8334" w:type="dxa"/>
            <w:vAlign w:val="center"/>
          </w:tcPr>
          <w:p w14:paraId="5B3431E3" w14:textId="77777777" w:rsidR="00E36422" w:rsidRPr="009E7010" w:rsidRDefault="00E36422" w:rsidP="00C00224">
            <w:pPr>
              <w:pStyle w:val="AralkYok"/>
              <w:rPr>
                <w:rFonts w:ascii="Times New Roman" w:hAnsi="Times New Roman" w:cs="Times New Roman"/>
                <w:sz w:val="20"/>
                <w:szCs w:val="20"/>
              </w:rPr>
            </w:pPr>
            <w:r w:rsidRPr="009E7010">
              <w:rPr>
                <w:rFonts w:ascii="Times New Roman" w:hAnsi="Times New Roman" w:cs="Times New Roman"/>
                <w:sz w:val="20"/>
                <w:szCs w:val="20"/>
              </w:rPr>
              <w:t>Görsel Sanatlar</w:t>
            </w:r>
            <w:r>
              <w:rPr>
                <w:rFonts w:ascii="Times New Roman" w:hAnsi="Times New Roman" w:cs="Times New Roman"/>
                <w:sz w:val="20"/>
                <w:szCs w:val="20"/>
              </w:rPr>
              <w:t>, Müzik</w:t>
            </w:r>
          </w:p>
        </w:tc>
      </w:tr>
      <w:tr w:rsidR="00E36422" w:rsidRPr="009E7010" w14:paraId="7585BD8F" w14:textId="77777777" w:rsidTr="00C00224">
        <w:trPr>
          <w:trHeight w:val="567"/>
        </w:trPr>
        <w:tc>
          <w:tcPr>
            <w:tcW w:w="2122" w:type="dxa"/>
            <w:vAlign w:val="center"/>
          </w:tcPr>
          <w:p w14:paraId="27ACF943"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Beceriler Arası İlişkiler</w:t>
            </w:r>
          </w:p>
        </w:tc>
        <w:tc>
          <w:tcPr>
            <w:tcW w:w="8334" w:type="dxa"/>
            <w:vAlign w:val="center"/>
          </w:tcPr>
          <w:p w14:paraId="31E33C1C" w14:textId="77777777" w:rsidR="00E36422" w:rsidRPr="009E7010" w:rsidRDefault="00E36422" w:rsidP="00C00224">
            <w:pPr>
              <w:pStyle w:val="AralkYok"/>
              <w:rPr>
                <w:rFonts w:ascii="Times New Roman" w:hAnsi="Times New Roman" w:cs="Times New Roman"/>
                <w:sz w:val="20"/>
                <w:szCs w:val="20"/>
              </w:rPr>
            </w:pPr>
            <w:r w:rsidRPr="00F74DF5">
              <w:rPr>
                <w:rFonts w:ascii="Times New Roman" w:hAnsi="Times New Roman" w:cs="Times New Roman"/>
                <w:sz w:val="20"/>
                <w:szCs w:val="20"/>
              </w:rPr>
              <w:t>BEOSAB7. Eşle/Grupla Hareket Etme</w:t>
            </w:r>
          </w:p>
        </w:tc>
      </w:tr>
      <w:tr w:rsidR="00E36422" w:rsidRPr="009E7010" w14:paraId="54CE13F4" w14:textId="77777777" w:rsidTr="00C00224">
        <w:trPr>
          <w:trHeight w:val="567"/>
        </w:trPr>
        <w:tc>
          <w:tcPr>
            <w:tcW w:w="2122" w:type="dxa"/>
            <w:vAlign w:val="center"/>
          </w:tcPr>
          <w:p w14:paraId="26C60A6A"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Çıktıları ve Süreç Bileşenleri</w:t>
            </w:r>
          </w:p>
        </w:tc>
        <w:tc>
          <w:tcPr>
            <w:tcW w:w="8334" w:type="dxa"/>
            <w:vAlign w:val="center"/>
          </w:tcPr>
          <w:p w14:paraId="168A5AE7" w14:textId="77777777" w:rsidR="00E36422" w:rsidRPr="009E7010" w:rsidRDefault="00E36422" w:rsidP="00C00224">
            <w:pPr>
              <w:rPr>
                <w:rFonts w:ascii="Times New Roman" w:hAnsi="Times New Roman" w:cs="Times New Roman"/>
                <w:b/>
                <w:bCs/>
                <w:sz w:val="20"/>
                <w:szCs w:val="20"/>
              </w:rPr>
            </w:pPr>
            <w:r w:rsidRPr="00F74DF5">
              <w:rPr>
                <w:rFonts w:ascii="Times New Roman" w:hAnsi="Times New Roman" w:cs="Times New Roman"/>
                <w:b/>
                <w:bCs/>
                <w:sz w:val="20"/>
                <w:szCs w:val="20"/>
              </w:rPr>
              <w:t>BEO.2.3.1. Belirlenen tempodaki müziğe uygun hareket edebilme</w:t>
            </w:r>
          </w:p>
        </w:tc>
      </w:tr>
      <w:tr w:rsidR="00E36422" w:rsidRPr="009E7010" w14:paraId="51FA7162" w14:textId="77777777" w:rsidTr="00C00224">
        <w:trPr>
          <w:trHeight w:val="567"/>
        </w:trPr>
        <w:tc>
          <w:tcPr>
            <w:tcW w:w="2122" w:type="dxa"/>
            <w:vAlign w:val="center"/>
          </w:tcPr>
          <w:p w14:paraId="00E04EC9"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İçerik Çerçevesi</w:t>
            </w:r>
          </w:p>
        </w:tc>
        <w:tc>
          <w:tcPr>
            <w:tcW w:w="8334" w:type="dxa"/>
            <w:vAlign w:val="center"/>
          </w:tcPr>
          <w:p w14:paraId="383B3203" w14:textId="77777777" w:rsidR="00E36422" w:rsidRPr="009E7010" w:rsidRDefault="00E36422" w:rsidP="00C00224">
            <w:pPr>
              <w:pStyle w:val="AralkYok"/>
              <w:rPr>
                <w:rFonts w:ascii="Times New Roman" w:hAnsi="Times New Roman" w:cs="Times New Roman"/>
                <w:sz w:val="20"/>
                <w:szCs w:val="20"/>
              </w:rPr>
            </w:pPr>
            <w:r w:rsidRPr="00845C9D">
              <w:rPr>
                <w:rFonts w:ascii="Times New Roman" w:hAnsi="Times New Roman" w:cs="Times New Roman"/>
                <w:sz w:val="20"/>
                <w:szCs w:val="20"/>
              </w:rPr>
              <w:t>Belirlenen Tempodaki Müziğe Uygun Hareket Etme</w:t>
            </w:r>
          </w:p>
        </w:tc>
      </w:tr>
      <w:tr w:rsidR="00E36422" w:rsidRPr="009E7010" w14:paraId="3F2B9884" w14:textId="77777777" w:rsidTr="00C00224">
        <w:trPr>
          <w:trHeight w:val="567"/>
        </w:trPr>
        <w:tc>
          <w:tcPr>
            <w:tcW w:w="2122" w:type="dxa"/>
            <w:vAlign w:val="center"/>
          </w:tcPr>
          <w:p w14:paraId="0FDCAF2C"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Anahtar Kavramlar</w:t>
            </w:r>
          </w:p>
        </w:tc>
        <w:tc>
          <w:tcPr>
            <w:tcW w:w="8334" w:type="dxa"/>
            <w:vAlign w:val="center"/>
          </w:tcPr>
          <w:p w14:paraId="2038D40C" w14:textId="77777777" w:rsidR="00E36422" w:rsidRPr="009E7010" w:rsidRDefault="00E36422" w:rsidP="00C00224">
            <w:pPr>
              <w:pStyle w:val="AralkYok"/>
              <w:rPr>
                <w:rFonts w:ascii="Times New Roman" w:hAnsi="Times New Roman" w:cs="Times New Roman"/>
                <w:sz w:val="20"/>
                <w:szCs w:val="20"/>
              </w:rPr>
            </w:pPr>
            <w:r>
              <w:rPr>
                <w:rFonts w:ascii="Times New Roman" w:hAnsi="Times New Roman" w:cs="Times New Roman"/>
                <w:sz w:val="20"/>
                <w:szCs w:val="20"/>
              </w:rPr>
              <w:t>H</w:t>
            </w:r>
            <w:r w:rsidRPr="00805D1C">
              <w:rPr>
                <w:rFonts w:ascii="Times New Roman" w:hAnsi="Times New Roman" w:cs="Times New Roman"/>
                <w:sz w:val="20"/>
                <w:szCs w:val="20"/>
              </w:rPr>
              <w:t>areket, müzik, ritim, tempo, uyum</w:t>
            </w:r>
          </w:p>
        </w:tc>
      </w:tr>
      <w:tr w:rsidR="00E36422" w:rsidRPr="009E7010" w14:paraId="50AE76BE" w14:textId="77777777" w:rsidTr="00C00224">
        <w:trPr>
          <w:trHeight w:val="567"/>
        </w:trPr>
        <w:tc>
          <w:tcPr>
            <w:tcW w:w="2122" w:type="dxa"/>
            <w:vAlign w:val="center"/>
          </w:tcPr>
          <w:p w14:paraId="0686D6B9" w14:textId="77777777" w:rsidR="00E36422" w:rsidRPr="009E7010" w:rsidRDefault="00E36422" w:rsidP="00C00224">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Kanıtları (Ölçme ve Değ.)</w:t>
            </w:r>
          </w:p>
        </w:tc>
        <w:tc>
          <w:tcPr>
            <w:tcW w:w="8334" w:type="dxa"/>
            <w:vAlign w:val="center"/>
          </w:tcPr>
          <w:p w14:paraId="7DE837B8" w14:textId="77777777" w:rsidR="00E36422" w:rsidRPr="009E7010" w:rsidRDefault="00E36422" w:rsidP="00C00224">
            <w:pPr>
              <w:rPr>
                <w:rFonts w:ascii="Times New Roman" w:hAnsi="Times New Roman" w:cs="Times New Roman"/>
                <w:color w:val="000000"/>
                <w:sz w:val="20"/>
                <w:szCs w:val="20"/>
              </w:rPr>
            </w:pPr>
            <w:r w:rsidRPr="009E7010">
              <w:rPr>
                <w:rFonts w:ascii="Times New Roman" w:hAnsi="Times New Roman" w:cs="Times New Roman"/>
                <w:color w:val="000000"/>
                <w:sz w:val="20"/>
                <w:szCs w:val="20"/>
              </w:rPr>
              <w:t>Kontrol Listesi, Öz Değerlendirme Formu, Gözlem Formu, Performans Görevi, Analitik Dereceli Puanlama Anahtarı</w:t>
            </w:r>
          </w:p>
        </w:tc>
      </w:tr>
    </w:tbl>
    <w:p w14:paraId="500E3C40" w14:textId="77777777" w:rsidR="00E36422" w:rsidRPr="009E7010" w:rsidRDefault="00E36422" w:rsidP="00E36422">
      <w:pPr>
        <w:pStyle w:val="AralkYok"/>
        <w:rPr>
          <w:rFonts w:ascii="Times New Roman" w:hAnsi="Times New Roman" w:cs="Times New Roman"/>
          <w:b/>
          <w:bCs/>
          <w:sz w:val="20"/>
          <w:szCs w:val="20"/>
        </w:rPr>
      </w:pPr>
    </w:p>
    <w:p w14:paraId="4D2A4C4D" w14:textId="77777777" w:rsidR="00E36422" w:rsidRPr="009E7010" w:rsidRDefault="00E36422" w:rsidP="00E36422">
      <w:pPr>
        <w:rPr>
          <w:rFonts w:ascii="Times New Roman" w:hAnsi="Times New Roman" w:cs="Times New Roman"/>
          <w:b/>
          <w:bCs/>
          <w:sz w:val="20"/>
          <w:szCs w:val="20"/>
        </w:rPr>
      </w:pPr>
      <w:r w:rsidRPr="009E7010">
        <w:rPr>
          <w:rFonts w:ascii="Times New Roman" w:hAnsi="Times New Roman" w:cs="Times New Roman"/>
          <w:b/>
          <w:bCs/>
          <w:sz w:val="20"/>
          <w:szCs w:val="20"/>
        </w:rPr>
        <w:t>III. ÖĞRENME – ÖĞRETME YAŞANTILARI</w:t>
      </w:r>
    </w:p>
    <w:tbl>
      <w:tblPr>
        <w:tblStyle w:val="TabloKlavuzu"/>
        <w:tblW w:w="0" w:type="auto"/>
        <w:tblLook w:val="04A0" w:firstRow="1" w:lastRow="0" w:firstColumn="1" w:lastColumn="0" w:noHBand="0" w:noVBand="1"/>
      </w:tblPr>
      <w:tblGrid>
        <w:gridCol w:w="2122"/>
        <w:gridCol w:w="8334"/>
      </w:tblGrid>
      <w:tr w:rsidR="00E36422" w:rsidRPr="009E7010" w14:paraId="6332FE36" w14:textId="77777777" w:rsidTr="00C00224">
        <w:trPr>
          <w:trHeight w:val="567"/>
        </w:trPr>
        <w:tc>
          <w:tcPr>
            <w:tcW w:w="2122" w:type="dxa"/>
            <w:vAlign w:val="center"/>
          </w:tcPr>
          <w:p w14:paraId="6ABDF2C6"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Temel Kabuller</w:t>
            </w:r>
          </w:p>
        </w:tc>
        <w:tc>
          <w:tcPr>
            <w:tcW w:w="8334" w:type="dxa"/>
            <w:vAlign w:val="center"/>
          </w:tcPr>
          <w:p w14:paraId="141776BD" w14:textId="77777777" w:rsidR="00E36422" w:rsidRPr="009E7010" w:rsidRDefault="00E36422" w:rsidP="00C00224">
            <w:pPr>
              <w:rPr>
                <w:rFonts w:ascii="Times New Roman" w:hAnsi="Times New Roman" w:cs="Times New Roman"/>
                <w:sz w:val="20"/>
                <w:szCs w:val="20"/>
              </w:rPr>
            </w:pPr>
            <w:r w:rsidRPr="008A199D">
              <w:rPr>
                <w:rFonts w:ascii="Times New Roman" w:hAnsi="Times New Roman" w:cs="Times New Roman"/>
                <w:sz w:val="20"/>
                <w:szCs w:val="20"/>
              </w:rPr>
              <w:t>Öğrencilerin temel hareket becerilerini kullanarak basit ritimli hareketleri yapabildikleri, hızlı ve yavaş formlarda hareket deneyimlerine sahip oldukları kabul edilir.</w:t>
            </w:r>
          </w:p>
        </w:tc>
      </w:tr>
      <w:tr w:rsidR="00E36422" w:rsidRPr="009E7010" w14:paraId="30FD0ED9" w14:textId="77777777" w:rsidTr="00C00224">
        <w:trPr>
          <w:trHeight w:val="567"/>
        </w:trPr>
        <w:tc>
          <w:tcPr>
            <w:tcW w:w="2122" w:type="dxa"/>
            <w:vAlign w:val="center"/>
          </w:tcPr>
          <w:p w14:paraId="364F3762"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Ön Değerlendirme Süreci</w:t>
            </w:r>
          </w:p>
        </w:tc>
        <w:tc>
          <w:tcPr>
            <w:tcW w:w="8334" w:type="dxa"/>
            <w:vAlign w:val="center"/>
          </w:tcPr>
          <w:p w14:paraId="180C754F" w14:textId="77777777" w:rsidR="00E36422" w:rsidRPr="009E7010" w:rsidRDefault="00E36422" w:rsidP="00C00224">
            <w:pPr>
              <w:rPr>
                <w:rFonts w:ascii="Times New Roman" w:hAnsi="Times New Roman" w:cs="Times New Roman"/>
                <w:sz w:val="20"/>
                <w:szCs w:val="20"/>
              </w:rPr>
            </w:pPr>
            <w:r w:rsidRPr="00462194">
              <w:rPr>
                <w:rFonts w:ascii="Times New Roman" w:hAnsi="Times New Roman" w:cs="Times New Roman"/>
                <w:sz w:val="20"/>
                <w:szCs w:val="20"/>
              </w:rPr>
              <w:t>Öğrencilere ritim ile ilgili üç kere el çırp, ayaklarını iki kere yere vur; iki kere el çırp, iki kere ayak vur; iki kere parmak şıklat, masaya bir kere vur gibi hareketler yaptırılabilir. Ardından temel hareket becerilerini kullanarak ritme uygun hareket edebilecekleri bir oyun oynatılabilir. Yaptırılan bu hareketler ve oyunlar ile öğrencilerin mevcut durumları gözlemlenebilir.</w:t>
            </w:r>
          </w:p>
        </w:tc>
      </w:tr>
      <w:tr w:rsidR="00E36422" w:rsidRPr="009E7010" w14:paraId="6F8BF590" w14:textId="77777777" w:rsidTr="00C00224">
        <w:trPr>
          <w:trHeight w:val="567"/>
        </w:trPr>
        <w:tc>
          <w:tcPr>
            <w:tcW w:w="2122" w:type="dxa"/>
            <w:vAlign w:val="center"/>
          </w:tcPr>
          <w:p w14:paraId="772F68AE"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Köprü Kurma</w:t>
            </w:r>
          </w:p>
        </w:tc>
        <w:tc>
          <w:tcPr>
            <w:tcW w:w="8334" w:type="dxa"/>
            <w:vAlign w:val="center"/>
          </w:tcPr>
          <w:p w14:paraId="70CFD0D9" w14:textId="77777777" w:rsidR="00E36422" w:rsidRPr="009E7010" w:rsidRDefault="00E36422" w:rsidP="00C00224">
            <w:pPr>
              <w:rPr>
                <w:rFonts w:ascii="Times New Roman" w:hAnsi="Times New Roman" w:cs="Times New Roman"/>
                <w:sz w:val="20"/>
                <w:szCs w:val="20"/>
              </w:rPr>
            </w:pPr>
            <w:r w:rsidRPr="00462194">
              <w:rPr>
                <w:rFonts w:ascii="Times New Roman" w:hAnsi="Times New Roman" w:cs="Times New Roman"/>
                <w:sz w:val="20"/>
                <w:szCs w:val="20"/>
              </w:rPr>
              <w:t>Öğrencilere güneşin her sabah doğup her akşam batması, deniz kenarına dalgaların vurması, mevsimlerin döngüsü, insanların yürüyüşü gibi örnekler verilerek öğrencilerin doğada her şeyin bir ritmi olduğunu fark etmeleri sağlanabilir. Öğrencilerden doğada ve çevremizde duyduğumuz, gördüğümüz ritmik hareketlere/seslere örnekler vermeleri istenebilir. Ardından öğrencilere bir çocuk şarkısı seçilebilir. Öğrencilerden el ele tutuşularak bir çember oluşturmaları ve seçilen şarkıya uygun ritim hareket becerilerini sergilemeleri istenebilir.</w:t>
            </w:r>
          </w:p>
        </w:tc>
      </w:tr>
      <w:tr w:rsidR="00E36422" w:rsidRPr="009E7010" w14:paraId="58C36D34" w14:textId="77777777" w:rsidTr="00C00224">
        <w:trPr>
          <w:trHeight w:val="567"/>
        </w:trPr>
        <w:tc>
          <w:tcPr>
            <w:tcW w:w="2122" w:type="dxa"/>
            <w:vAlign w:val="center"/>
          </w:tcPr>
          <w:p w14:paraId="67588255"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Öğrenme-Öğretme Uygulamaları</w:t>
            </w:r>
          </w:p>
        </w:tc>
        <w:tc>
          <w:tcPr>
            <w:tcW w:w="8334" w:type="dxa"/>
            <w:vAlign w:val="center"/>
          </w:tcPr>
          <w:p w14:paraId="498CDBCF" w14:textId="77777777" w:rsidR="00E36422" w:rsidRPr="00A5760E" w:rsidRDefault="00E36422" w:rsidP="00C00224">
            <w:pPr>
              <w:rPr>
                <w:rFonts w:ascii="Times New Roman" w:hAnsi="Times New Roman" w:cs="Times New Roman"/>
                <w:sz w:val="20"/>
                <w:szCs w:val="20"/>
              </w:rPr>
            </w:pPr>
            <w:r w:rsidRPr="00A5760E">
              <w:rPr>
                <w:rFonts w:ascii="Times New Roman" w:hAnsi="Times New Roman" w:cs="Times New Roman"/>
                <w:sz w:val="20"/>
                <w:szCs w:val="20"/>
              </w:rPr>
              <w:t xml:space="preserve">Öğrencilere tek el, tek ayak, parmak şıklatma, iki el-tek ayak, tek el-iki ayak-parmak şıklatma vb. şekillerini içeren görsel etkinlik kartları hazırlanır. Hareketler gösterilen kartlara uygun olarak yavaş, orta ve hızlı tempolarda uygulatılır. Gruplara ayrılmaları ve rastgele seçtikleri görsel kartlarda </w:t>
            </w:r>
            <w:r w:rsidRPr="00A5760E">
              <w:rPr>
                <w:rFonts w:ascii="Times New Roman" w:hAnsi="Times New Roman" w:cs="Times New Roman"/>
                <w:sz w:val="20"/>
                <w:szCs w:val="20"/>
              </w:rPr>
              <w:lastRenderedPageBreak/>
              <w:t xml:space="preserve">bulunan hareketlerden bir seri oluşturmaları istenir </w:t>
            </w:r>
            <w:r w:rsidRPr="00A5760E">
              <w:rPr>
                <w:rFonts w:ascii="Times New Roman" w:hAnsi="Times New Roman" w:cs="Times New Roman"/>
                <w:b/>
                <w:bCs/>
                <w:sz w:val="20"/>
                <w:szCs w:val="20"/>
              </w:rPr>
              <w:t>(OB4, SDB1.2)</w:t>
            </w:r>
            <w:r w:rsidRPr="00A5760E">
              <w:rPr>
                <w:rFonts w:ascii="Times New Roman" w:hAnsi="Times New Roman" w:cs="Times New Roman"/>
                <w:sz w:val="20"/>
                <w:szCs w:val="20"/>
              </w:rPr>
              <w:t xml:space="preserve">. Belirlenen müzik eşliğinde ve iş birliğiyle hazırladıkları serileri arkadaşlarıyla uygulamaları sağlanır </w:t>
            </w:r>
            <w:r w:rsidRPr="00A5760E">
              <w:rPr>
                <w:rFonts w:ascii="Times New Roman" w:hAnsi="Times New Roman" w:cs="Times New Roman"/>
                <w:b/>
                <w:bCs/>
                <w:sz w:val="20"/>
                <w:szCs w:val="20"/>
              </w:rPr>
              <w:t>(SDB2.2)</w:t>
            </w:r>
            <w:r w:rsidRPr="00A5760E">
              <w:rPr>
                <w:rFonts w:ascii="Times New Roman" w:hAnsi="Times New Roman" w:cs="Times New Roman"/>
                <w:sz w:val="20"/>
                <w:szCs w:val="20"/>
              </w:rPr>
              <w:t>.</w:t>
            </w:r>
          </w:p>
          <w:p w14:paraId="3BD96160" w14:textId="77777777" w:rsidR="00E36422" w:rsidRPr="00A5760E" w:rsidRDefault="00E36422" w:rsidP="00C00224">
            <w:pPr>
              <w:rPr>
                <w:rFonts w:ascii="Times New Roman" w:hAnsi="Times New Roman" w:cs="Times New Roman"/>
                <w:sz w:val="20"/>
                <w:szCs w:val="20"/>
              </w:rPr>
            </w:pPr>
          </w:p>
          <w:p w14:paraId="1D797D2A" w14:textId="77777777" w:rsidR="00E36422" w:rsidRPr="009E7010" w:rsidRDefault="00E36422" w:rsidP="00C00224">
            <w:pPr>
              <w:rPr>
                <w:rFonts w:ascii="Times New Roman" w:hAnsi="Times New Roman" w:cs="Times New Roman"/>
                <w:sz w:val="20"/>
                <w:szCs w:val="20"/>
              </w:rPr>
            </w:pPr>
            <w:r w:rsidRPr="00A5760E">
              <w:rPr>
                <w:rFonts w:ascii="Times New Roman" w:hAnsi="Times New Roman" w:cs="Times New Roman"/>
                <w:sz w:val="20"/>
                <w:szCs w:val="20"/>
              </w:rPr>
              <w:t xml:space="preserve">Öğrencilerden çember oluşturmaları istenir. Yavaş, orta ve yüksek tempoda müzikler belirlenir ve belirlenen müzik parçası çalınır. Çemberdeki öğrencilerden biri seçilir ve ondan başlanarak her öğrencinin bir hareket göstermesi sağlanır. Bu hareketler önce oturarak, sonra ayakta yapılır. Hareket kavramlarının alt bileşenleri dikkate alınarak çeşitlilik sağlanabilir. Bu hareketler ardışık olarak öğrencilerin kendi hareketlerine bir önceki öğrencinin hareketini de eklemesiyle uygulatılır. Öğrencilere belirli bir tempoda verilen müzik eşliğinde hareket etmeleri ve duygularını ifade etmeleri için fırsat verilir </w:t>
            </w:r>
            <w:r w:rsidRPr="00A5760E">
              <w:rPr>
                <w:rFonts w:ascii="Times New Roman" w:hAnsi="Times New Roman" w:cs="Times New Roman"/>
                <w:b/>
                <w:bCs/>
                <w:sz w:val="20"/>
                <w:szCs w:val="20"/>
              </w:rPr>
              <w:t>(D7.2)</w:t>
            </w:r>
            <w:r w:rsidRPr="00A5760E">
              <w:rPr>
                <w:rFonts w:ascii="Times New Roman" w:hAnsi="Times New Roman" w:cs="Times New Roman"/>
                <w:sz w:val="20"/>
                <w:szCs w:val="20"/>
              </w:rPr>
              <w:t>. Öğrencilere müziğin ritmi ve melodisiyle uyumlu hareket serileri ortaya koyma performans görevi verilebilir.</w:t>
            </w:r>
          </w:p>
        </w:tc>
      </w:tr>
    </w:tbl>
    <w:p w14:paraId="5C413F87" w14:textId="77777777" w:rsidR="00E36422" w:rsidRPr="009E7010" w:rsidRDefault="00E36422" w:rsidP="00E36422">
      <w:pPr>
        <w:pStyle w:val="AralkYok"/>
        <w:rPr>
          <w:rFonts w:ascii="Times New Roman" w:hAnsi="Times New Roman" w:cs="Times New Roman"/>
          <w:b/>
          <w:bCs/>
          <w:sz w:val="20"/>
          <w:szCs w:val="20"/>
        </w:rPr>
      </w:pPr>
    </w:p>
    <w:p w14:paraId="4E2EFD80" w14:textId="77777777" w:rsidR="00E36422" w:rsidRPr="009E7010" w:rsidRDefault="00E36422" w:rsidP="00E36422">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IV. FARKLILAŞTIRMA</w:t>
      </w:r>
    </w:p>
    <w:p w14:paraId="7BC00112" w14:textId="77777777" w:rsidR="00E36422" w:rsidRPr="009E7010" w:rsidRDefault="00E36422" w:rsidP="00E3642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E36422" w:rsidRPr="009E7010" w14:paraId="6754E8A4" w14:textId="77777777" w:rsidTr="00C00224">
        <w:trPr>
          <w:trHeight w:val="567"/>
        </w:trPr>
        <w:tc>
          <w:tcPr>
            <w:tcW w:w="2122" w:type="dxa"/>
            <w:vAlign w:val="center"/>
          </w:tcPr>
          <w:p w14:paraId="0FF60D1F"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Zenginleştirme</w:t>
            </w:r>
          </w:p>
        </w:tc>
        <w:tc>
          <w:tcPr>
            <w:tcW w:w="8334" w:type="dxa"/>
            <w:vAlign w:val="center"/>
          </w:tcPr>
          <w:p w14:paraId="6D622238" w14:textId="77777777" w:rsidR="00E36422" w:rsidRPr="001F45F0" w:rsidRDefault="00E36422" w:rsidP="00C00224">
            <w:pPr>
              <w:rPr>
                <w:rFonts w:ascii="Times New Roman" w:hAnsi="Times New Roman" w:cs="Times New Roman"/>
                <w:sz w:val="20"/>
                <w:szCs w:val="20"/>
              </w:rPr>
            </w:pPr>
            <w:r w:rsidRPr="001F45F0">
              <w:rPr>
                <w:rFonts w:ascii="Times New Roman" w:hAnsi="Times New Roman" w:cs="Times New Roman"/>
                <w:sz w:val="20"/>
                <w:szCs w:val="20"/>
              </w:rPr>
              <w:t>Öğrencilerden belirli hareketleri seçerek özgün bir koreografi oluşturmaları istenebilir.</w:t>
            </w:r>
          </w:p>
          <w:p w14:paraId="68C7B4E1" w14:textId="77777777" w:rsidR="00E36422" w:rsidRPr="001F45F0" w:rsidRDefault="00E36422" w:rsidP="00C00224">
            <w:pPr>
              <w:rPr>
                <w:rFonts w:ascii="Times New Roman" w:hAnsi="Times New Roman" w:cs="Times New Roman"/>
                <w:sz w:val="20"/>
                <w:szCs w:val="20"/>
              </w:rPr>
            </w:pPr>
            <w:r w:rsidRPr="001F45F0">
              <w:rPr>
                <w:rFonts w:ascii="Times New Roman" w:hAnsi="Times New Roman" w:cs="Times New Roman"/>
                <w:sz w:val="20"/>
                <w:szCs w:val="20"/>
              </w:rPr>
              <w:t>Hazırlanan koreografilerin belirli gün ve haftalarda ya da millî bayramlarda sergilenmesi sağlanabilir.</w:t>
            </w:r>
          </w:p>
          <w:p w14:paraId="5073035D" w14:textId="77777777" w:rsidR="00E36422" w:rsidRPr="009E7010" w:rsidRDefault="00E36422" w:rsidP="00C00224">
            <w:pPr>
              <w:rPr>
                <w:rFonts w:ascii="Times New Roman" w:hAnsi="Times New Roman" w:cs="Times New Roman"/>
                <w:sz w:val="20"/>
                <w:szCs w:val="20"/>
              </w:rPr>
            </w:pPr>
            <w:r w:rsidRPr="001F45F0">
              <w:rPr>
                <w:rFonts w:ascii="Times New Roman" w:hAnsi="Times New Roman" w:cs="Times New Roman"/>
                <w:sz w:val="20"/>
                <w:szCs w:val="20"/>
              </w:rPr>
              <w:t>Değişen tempolara uyum sağlamalarını gerektirecek farklı seriler hazırlamaları istenebilir. Sınıfta dans ile ilgilenen öğrenciler varsa bu öğrencilerin arkadaşlarına liderlik etmeleri</w:t>
            </w:r>
            <w:r>
              <w:rPr>
                <w:rFonts w:ascii="Times New Roman" w:hAnsi="Times New Roman" w:cs="Times New Roman"/>
                <w:sz w:val="20"/>
                <w:szCs w:val="20"/>
              </w:rPr>
              <w:t xml:space="preserve"> </w:t>
            </w:r>
            <w:r w:rsidRPr="001F45F0">
              <w:rPr>
                <w:rFonts w:ascii="Times New Roman" w:hAnsi="Times New Roman" w:cs="Times New Roman"/>
                <w:sz w:val="20"/>
                <w:szCs w:val="20"/>
              </w:rPr>
              <w:t>sağlanabilir.</w:t>
            </w:r>
          </w:p>
        </w:tc>
      </w:tr>
      <w:tr w:rsidR="00E36422" w:rsidRPr="009E7010" w14:paraId="6B663FFD" w14:textId="77777777" w:rsidTr="00C00224">
        <w:trPr>
          <w:trHeight w:val="567"/>
        </w:trPr>
        <w:tc>
          <w:tcPr>
            <w:tcW w:w="2122" w:type="dxa"/>
            <w:vAlign w:val="center"/>
          </w:tcPr>
          <w:p w14:paraId="3F6DBDF6" w14:textId="77777777" w:rsidR="00E36422" w:rsidRPr="009E7010" w:rsidRDefault="00E36422" w:rsidP="00C00224">
            <w:pPr>
              <w:rPr>
                <w:rFonts w:ascii="Times New Roman" w:hAnsi="Times New Roman" w:cs="Times New Roman"/>
                <w:b/>
                <w:bCs/>
                <w:sz w:val="20"/>
                <w:szCs w:val="20"/>
              </w:rPr>
            </w:pPr>
            <w:r w:rsidRPr="009E7010">
              <w:rPr>
                <w:rFonts w:ascii="Times New Roman" w:hAnsi="Times New Roman" w:cs="Times New Roman"/>
                <w:b/>
                <w:bCs/>
                <w:sz w:val="20"/>
                <w:szCs w:val="20"/>
              </w:rPr>
              <w:t>Destekleme</w:t>
            </w:r>
          </w:p>
        </w:tc>
        <w:tc>
          <w:tcPr>
            <w:tcW w:w="8334" w:type="dxa"/>
            <w:vAlign w:val="center"/>
          </w:tcPr>
          <w:p w14:paraId="701D4CCC" w14:textId="77777777" w:rsidR="00E36422" w:rsidRPr="00CE02D9" w:rsidRDefault="00E36422" w:rsidP="00C00224">
            <w:pPr>
              <w:rPr>
                <w:rFonts w:ascii="Times New Roman" w:hAnsi="Times New Roman" w:cs="Times New Roman"/>
                <w:sz w:val="20"/>
                <w:szCs w:val="20"/>
              </w:rPr>
            </w:pPr>
            <w:r w:rsidRPr="00CE02D9">
              <w:rPr>
                <w:rFonts w:ascii="Times New Roman" w:hAnsi="Times New Roman" w:cs="Times New Roman"/>
                <w:sz w:val="20"/>
                <w:szCs w:val="20"/>
              </w:rPr>
              <w:t>Bireyselleştirilmiş öğrenme planları oluşturulup daha temel düzeyde etkinlikler yaptırılabilir.</w:t>
            </w:r>
          </w:p>
          <w:p w14:paraId="2F18246C" w14:textId="77777777" w:rsidR="00E36422" w:rsidRPr="00CE02D9" w:rsidRDefault="00E36422" w:rsidP="00C00224">
            <w:pPr>
              <w:rPr>
                <w:rFonts w:ascii="Times New Roman" w:hAnsi="Times New Roman" w:cs="Times New Roman"/>
                <w:sz w:val="20"/>
                <w:szCs w:val="20"/>
              </w:rPr>
            </w:pPr>
            <w:r w:rsidRPr="00CE02D9">
              <w:rPr>
                <w:rFonts w:ascii="Times New Roman" w:hAnsi="Times New Roman" w:cs="Times New Roman"/>
                <w:sz w:val="20"/>
                <w:szCs w:val="20"/>
              </w:rPr>
              <w:t>Ritme uygun hareket etmekte zorlanan öğrencilerin etkinliklere akran desteği ile katılımı sağlanabilir.</w:t>
            </w:r>
          </w:p>
          <w:p w14:paraId="4C3A15E1" w14:textId="77777777" w:rsidR="00E36422" w:rsidRPr="009E7010" w:rsidRDefault="00E36422" w:rsidP="00C00224">
            <w:pPr>
              <w:rPr>
                <w:rFonts w:ascii="Times New Roman" w:hAnsi="Times New Roman" w:cs="Times New Roman"/>
                <w:sz w:val="20"/>
                <w:szCs w:val="20"/>
              </w:rPr>
            </w:pPr>
            <w:r w:rsidRPr="00CE02D9">
              <w:rPr>
                <w:rFonts w:ascii="Times New Roman" w:hAnsi="Times New Roman" w:cs="Times New Roman"/>
                <w:sz w:val="20"/>
                <w:szCs w:val="20"/>
              </w:rPr>
              <w:t>Yavaş tempolu müziklerle hareket becerilerini sergilemeleri istenebilir.</w:t>
            </w:r>
          </w:p>
        </w:tc>
      </w:tr>
    </w:tbl>
    <w:p w14:paraId="4CB1B24A" w14:textId="77777777" w:rsidR="00E36422" w:rsidRPr="009E7010" w:rsidRDefault="00E36422" w:rsidP="00E36422">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36422" w:rsidRPr="009E7010" w14:paraId="6F829079" w14:textId="77777777" w:rsidTr="00C00224">
        <w:tc>
          <w:tcPr>
            <w:tcW w:w="5228" w:type="dxa"/>
          </w:tcPr>
          <w:p w14:paraId="58119194" w14:textId="77777777" w:rsidR="00E36422" w:rsidRPr="009E7010" w:rsidRDefault="00E36422" w:rsidP="00C00224">
            <w:pPr>
              <w:rPr>
                <w:rFonts w:ascii="Times New Roman" w:hAnsi="Times New Roman" w:cs="Times New Roman"/>
                <w:b/>
                <w:bCs/>
                <w:sz w:val="20"/>
                <w:szCs w:val="20"/>
              </w:rPr>
            </w:pPr>
          </w:p>
        </w:tc>
        <w:tc>
          <w:tcPr>
            <w:tcW w:w="5228" w:type="dxa"/>
            <w:vMerge w:val="restart"/>
          </w:tcPr>
          <w:p w14:paraId="350ACCA8"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7A5A2677"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Sınıf Öğretmeni</w:t>
            </w:r>
          </w:p>
        </w:tc>
      </w:tr>
      <w:tr w:rsidR="00E36422" w:rsidRPr="009E7010" w14:paraId="160A9533" w14:textId="77777777" w:rsidTr="00C00224">
        <w:tc>
          <w:tcPr>
            <w:tcW w:w="5228" w:type="dxa"/>
          </w:tcPr>
          <w:p w14:paraId="7EED6BDD" w14:textId="77777777" w:rsidR="00E36422" w:rsidRPr="009E7010" w:rsidRDefault="00E36422" w:rsidP="00C00224">
            <w:pPr>
              <w:rPr>
                <w:rFonts w:ascii="Times New Roman" w:hAnsi="Times New Roman" w:cs="Times New Roman"/>
                <w:b/>
                <w:bCs/>
                <w:sz w:val="20"/>
                <w:szCs w:val="20"/>
              </w:rPr>
            </w:pPr>
          </w:p>
        </w:tc>
        <w:tc>
          <w:tcPr>
            <w:tcW w:w="5228" w:type="dxa"/>
            <w:vMerge/>
          </w:tcPr>
          <w:p w14:paraId="754FEB80" w14:textId="77777777" w:rsidR="00E36422" w:rsidRPr="009E7010" w:rsidRDefault="00E36422" w:rsidP="00C00224">
            <w:pPr>
              <w:jc w:val="center"/>
              <w:rPr>
                <w:rFonts w:ascii="Times New Roman" w:hAnsi="Times New Roman" w:cs="Times New Roman"/>
                <w:b/>
                <w:bCs/>
                <w:sz w:val="20"/>
                <w:szCs w:val="20"/>
              </w:rPr>
            </w:pPr>
          </w:p>
        </w:tc>
      </w:tr>
      <w:tr w:rsidR="00E36422" w:rsidRPr="009E7010" w14:paraId="581C4EA8" w14:textId="77777777" w:rsidTr="00C00224">
        <w:trPr>
          <w:trHeight w:val="641"/>
        </w:trPr>
        <w:tc>
          <w:tcPr>
            <w:tcW w:w="10456" w:type="dxa"/>
            <w:gridSpan w:val="2"/>
          </w:tcPr>
          <w:p w14:paraId="2F0A7735"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UYGUNDUR</w:t>
            </w:r>
          </w:p>
          <w:p w14:paraId="3F8BF024"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0</w:t>
            </w:r>
            <w:r>
              <w:rPr>
                <w:rFonts w:ascii="Times New Roman" w:hAnsi="Times New Roman" w:cs="Times New Roman"/>
                <w:b/>
                <w:bCs/>
                <w:sz w:val="20"/>
                <w:szCs w:val="20"/>
              </w:rPr>
              <w:t>9</w:t>
            </w:r>
            <w:r w:rsidRPr="009E7010">
              <w:rPr>
                <w:rFonts w:ascii="Times New Roman" w:hAnsi="Times New Roman" w:cs="Times New Roman"/>
                <w:b/>
                <w:bCs/>
                <w:sz w:val="20"/>
                <w:szCs w:val="20"/>
              </w:rPr>
              <w:t>/02/2026</w:t>
            </w:r>
          </w:p>
          <w:p w14:paraId="76885E48"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6895DBC0" w14:textId="77777777" w:rsidR="00E36422" w:rsidRPr="009E7010" w:rsidRDefault="00E36422" w:rsidP="00C00224">
            <w:pPr>
              <w:jc w:val="center"/>
              <w:rPr>
                <w:rFonts w:ascii="Times New Roman" w:hAnsi="Times New Roman" w:cs="Times New Roman"/>
                <w:b/>
                <w:bCs/>
                <w:sz w:val="20"/>
                <w:szCs w:val="20"/>
              </w:rPr>
            </w:pPr>
            <w:r w:rsidRPr="009E7010">
              <w:rPr>
                <w:rFonts w:ascii="Times New Roman" w:hAnsi="Times New Roman" w:cs="Times New Roman"/>
                <w:b/>
                <w:bCs/>
                <w:sz w:val="20"/>
                <w:szCs w:val="20"/>
              </w:rPr>
              <w:t>Okul Müdürü</w:t>
            </w:r>
          </w:p>
        </w:tc>
      </w:tr>
    </w:tbl>
    <w:p w14:paraId="5102712D" w14:textId="77777777" w:rsidR="00E36422" w:rsidRPr="009E7010" w:rsidRDefault="00E36422" w:rsidP="00E36422">
      <w:pPr>
        <w:rPr>
          <w:rFonts w:ascii="Times New Roman" w:hAnsi="Times New Roman" w:cs="Times New Roman"/>
          <w:b/>
          <w:bCs/>
          <w:sz w:val="20"/>
          <w:szCs w:val="20"/>
        </w:rPr>
      </w:pPr>
    </w:p>
    <w:p w14:paraId="520F0D6F" w14:textId="7B928719" w:rsidR="00E36422" w:rsidRDefault="00E36422" w:rsidP="005253D2">
      <w:pPr>
        <w:rPr>
          <w:rFonts w:ascii="Times New Roman" w:hAnsi="Times New Roman" w:cs="Times New Roman"/>
          <w:sz w:val="20"/>
          <w:szCs w:val="20"/>
        </w:rPr>
      </w:pPr>
    </w:p>
    <w:p w14:paraId="3F55B3E2" w14:textId="77777777" w:rsidR="00E36422" w:rsidRDefault="00E36422">
      <w:pPr>
        <w:rPr>
          <w:rFonts w:ascii="Times New Roman" w:hAnsi="Times New Roman" w:cs="Times New Roman"/>
          <w:sz w:val="20"/>
          <w:szCs w:val="20"/>
        </w:rPr>
      </w:pPr>
      <w:r>
        <w:rPr>
          <w:rFonts w:ascii="Times New Roman" w:hAnsi="Times New Roman" w:cs="Times New Roman"/>
          <w:sz w:val="20"/>
          <w:szCs w:val="20"/>
        </w:rPr>
        <w:br w:type="page"/>
      </w:r>
    </w:p>
    <w:p w14:paraId="456714CC" w14:textId="77777777" w:rsidR="002F3EA3" w:rsidRPr="003543A0" w:rsidRDefault="002F3EA3" w:rsidP="002F3EA3">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lastRenderedPageBreak/>
        <w:t>GÖRSEL SANATLAR DERSİ GÜNLÜK PLAN</w:t>
      </w:r>
    </w:p>
    <w:p w14:paraId="1E95AA42" w14:textId="77777777" w:rsidR="002F3EA3" w:rsidRPr="003543A0" w:rsidRDefault="002F3EA3" w:rsidP="002F3EA3">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w:t>
      </w:r>
      <w:r>
        <w:rPr>
          <w:rFonts w:ascii="Times New Roman" w:hAnsi="Times New Roman" w:cs="Times New Roman"/>
          <w:b/>
          <w:bCs/>
          <w:sz w:val="20"/>
          <w:szCs w:val="20"/>
        </w:rPr>
        <w:t>20</w:t>
      </w:r>
      <w:r w:rsidRPr="003543A0">
        <w:rPr>
          <w:rFonts w:ascii="Times New Roman" w:hAnsi="Times New Roman" w:cs="Times New Roman"/>
          <w:b/>
          <w:bCs/>
          <w:sz w:val="20"/>
          <w:szCs w:val="20"/>
        </w:rPr>
        <w:t>. H</w:t>
      </w:r>
      <w:r>
        <w:rPr>
          <w:rFonts w:ascii="Times New Roman" w:hAnsi="Times New Roman" w:cs="Times New Roman"/>
          <w:b/>
          <w:bCs/>
          <w:sz w:val="20"/>
          <w:szCs w:val="20"/>
        </w:rPr>
        <w:t>AFTA</w:t>
      </w:r>
      <w:r w:rsidRPr="003543A0">
        <w:rPr>
          <w:rFonts w:ascii="Times New Roman" w:hAnsi="Times New Roman" w:cs="Times New Roman"/>
          <w:b/>
          <w:bCs/>
          <w:sz w:val="20"/>
          <w:szCs w:val="20"/>
        </w:rPr>
        <w:t xml:space="preserve"> </w:t>
      </w:r>
      <w:r>
        <w:rPr>
          <w:rFonts w:ascii="Times New Roman" w:hAnsi="Times New Roman" w:cs="Times New Roman"/>
          <w:b/>
          <w:bCs/>
          <w:sz w:val="20"/>
          <w:szCs w:val="20"/>
        </w:rPr>
        <w:t>9</w:t>
      </w:r>
      <w:r w:rsidRPr="003543A0">
        <w:rPr>
          <w:rFonts w:ascii="Times New Roman" w:hAnsi="Times New Roman" w:cs="Times New Roman"/>
          <w:b/>
          <w:bCs/>
          <w:sz w:val="20"/>
          <w:szCs w:val="20"/>
        </w:rPr>
        <w:t>-</w:t>
      </w:r>
      <w:r>
        <w:rPr>
          <w:rFonts w:ascii="Times New Roman" w:hAnsi="Times New Roman" w:cs="Times New Roman"/>
          <w:b/>
          <w:bCs/>
          <w:sz w:val="20"/>
          <w:szCs w:val="20"/>
        </w:rPr>
        <w:t>13</w:t>
      </w:r>
      <w:r w:rsidRPr="003543A0">
        <w:rPr>
          <w:rFonts w:ascii="Times New Roman" w:hAnsi="Times New Roman" w:cs="Times New Roman"/>
          <w:b/>
          <w:bCs/>
          <w:sz w:val="20"/>
          <w:szCs w:val="20"/>
        </w:rPr>
        <w:t xml:space="preserve"> Şubat 2026)</w:t>
      </w:r>
    </w:p>
    <w:p w14:paraId="6EB158C7" w14:textId="77777777" w:rsidR="002F3EA3" w:rsidRPr="003543A0" w:rsidRDefault="002F3EA3" w:rsidP="002F3EA3">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2F3EA3" w:rsidRPr="003543A0" w14:paraId="1A76A8EA" w14:textId="77777777" w:rsidTr="00C00224">
        <w:trPr>
          <w:trHeight w:val="567"/>
        </w:trPr>
        <w:tc>
          <w:tcPr>
            <w:tcW w:w="2972" w:type="dxa"/>
            <w:vAlign w:val="center"/>
          </w:tcPr>
          <w:p w14:paraId="24A7A9FA"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b/>
                <w:bCs/>
                <w:sz w:val="20"/>
                <w:szCs w:val="20"/>
              </w:rPr>
              <w:t>DERS</w:t>
            </w:r>
          </w:p>
        </w:tc>
        <w:tc>
          <w:tcPr>
            <w:tcW w:w="7484" w:type="dxa"/>
            <w:vAlign w:val="center"/>
          </w:tcPr>
          <w:p w14:paraId="4F30B403"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sz w:val="20"/>
                <w:szCs w:val="20"/>
              </w:rPr>
              <w:t>Görsel Sanatlar</w:t>
            </w:r>
          </w:p>
        </w:tc>
      </w:tr>
      <w:tr w:rsidR="002F3EA3" w:rsidRPr="003543A0" w14:paraId="2FFD1A8E" w14:textId="77777777" w:rsidTr="00C00224">
        <w:trPr>
          <w:trHeight w:val="567"/>
        </w:trPr>
        <w:tc>
          <w:tcPr>
            <w:tcW w:w="2972" w:type="dxa"/>
            <w:vAlign w:val="center"/>
          </w:tcPr>
          <w:p w14:paraId="553AD9F8"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b/>
                <w:bCs/>
                <w:sz w:val="20"/>
                <w:szCs w:val="20"/>
              </w:rPr>
              <w:t>SINIF</w:t>
            </w:r>
          </w:p>
        </w:tc>
        <w:tc>
          <w:tcPr>
            <w:tcW w:w="7484" w:type="dxa"/>
            <w:vAlign w:val="center"/>
          </w:tcPr>
          <w:p w14:paraId="4DC8EB71"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sz w:val="20"/>
                <w:szCs w:val="20"/>
              </w:rPr>
              <w:t>2. Sınıf</w:t>
            </w:r>
          </w:p>
        </w:tc>
      </w:tr>
      <w:tr w:rsidR="002F3EA3" w:rsidRPr="003543A0" w14:paraId="53255EF6" w14:textId="77777777" w:rsidTr="00C00224">
        <w:trPr>
          <w:trHeight w:val="567"/>
        </w:trPr>
        <w:tc>
          <w:tcPr>
            <w:tcW w:w="2972" w:type="dxa"/>
            <w:vAlign w:val="center"/>
          </w:tcPr>
          <w:p w14:paraId="1BF07E86"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b/>
                <w:bCs/>
                <w:sz w:val="20"/>
                <w:szCs w:val="20"/>
              </w:rPr>
              <w:t>SÜRE</w:t>
            </w:r>
          </w:p>
        </w:tc>
        <w:tc>
          <w:tcPr>
            <w:tcW w:w="7484" w:type="dxa"/>
            <w:vAlign w:val="center"/>
          </w:tcPr>
          <w:p w14:paraId="74329259" w14:textId="77777777" w:rsidR="002F3EA3" w:rsidRPr="003543A0" w:rsidRDefault="002F3EA3" w:rsidP="00C00224">
            <w:pPr>
              <w:rPr>
                <w:rFonts w:ascii="Times New Roman" w:hAnsi="Times New Roman" w:cs="Times New Roman"/>
                <w:sz w:val="20"/>
                <w:szCs w:val="20"/>
              </w:rPr>
            </w:pPr>
            <w:r w:rsidRPr="003543A0">
              <w:rPr>
                <w:rFonts w:ascii="Times New Roman" w:hAnsi="Times New Roman" w:cs="Times New Roman"/>
                <w:sz w:val="20"/>
                <w:szCs w:val="20"/>
              </w:rPr>
              <w:t>1 Ders Saati</w:t>
            </w:r>
          </w:p>
        </w:tc>
      </w:tr>
      <w:tr w:rsidR="002F3EA3" w:rsidRPr="003543A0" w14:paraId="3D8865CD" w14:textId="77777777" w:rsidTr="00C00224">
        <w:trPr>
          <w:trHeight w:val="567"/>
        </w:trPr>
        <w:tc>
          <w:tcPr>
            <w:tcW w:w="2972" w:type="dxa"/>
            <w:vAlign w:val="center"/>
          </w:tcPr>
          <w:p w14:paraId="5BB8DC4E" w14:textId="77777777" w:rsidR="002F3EA3" w:rsidRPr="003543A0" w:rsidRDefault="002F3EA3" w:rsidP="00C00224">
            <w:pPr>
              <w:rPr>
                <w:rFonts w:ascii="Times New Roman" w:hAnsi="Times New Roman" w:cs="Times New Roman"/>
                <w:b/>
                <w:bCs/>
                <w:sz w:val="20"/>
                <w:szCs w:val="20"/>
              </w:rPr>
            </w:pPr>
            <w:r w:rsidRPr="003543A0">
              <w:rPr>
                <w:rFonts w:ascii="Times New Roman" w:hAnsi="Times New Roman" w:cs="Times New Roman"/>
                <w:b/>
                <w:bCs/>
                <w:sz w:val="20"/>
                <w:szCs w:val="20"/>
              </w:rPr>
              <w:t>ÖĞRENME ALANI</w:t>
            </w:r>
          </w:p>
        </w:tc>
        <w:tc>
          <w:tcPr>
            <w:tcW w:w="7484" w:type="dxa"/>
            <w:vAlign w:val="center"/>
          </w:tcPr>
          <w:p w14:paraId="5DE88D7A" w14:textId="77777777" w:rsidR="002F3EA3" w:rsidRPr="003543A0" w:rsidRDefault="002F3EA3" w:rsidP="00C00224">
            <w:pPr>
              <w:rPr>
                <w:rFonts w:ascii="Times New Roman" w:hAnsi="Times New Roman" w:cs="Times New Roman"/>
                <w:sz w:val="20"/>
                <w:szCs w:val="20"/>
              </w:rPr>
            </w:pPr>
            <w:r>
              <w:rPr>
                <w:rFonts w:ascii="Times New Roman" w:hAnsi="Times New Roman" w:cs="Times New Roman"/>
                <w:sz w:val="20"/>
                <w:szCs w:val="20"/>
              </w:rPr>
              <w:t>Görsel İletişim ve Biçimlendirme</w:t>
            </w:r>
          </w:p>
        </w:tc>
      </w:tr>
      <w:tr w:rsidR="002F3EA3" w:rsidRPr="003543A0" w14:paraId="742E8831" w14:textId="77777777" w:rsidTr="00C00224">
        <w:trPr>
          <w:trHeight w:val="567"/>
        </w:trPr>
        <w:tc>
          <w:tcPr>
            <w:tcW w:w="2972" w:type="dxa"/>
            <w:vAlign w:val="center"/>
          </w:tcPr>
          <w:p w14:paraId="34B63334" w14:textId="77777777" w:rsidR="002F3EA3" w:rsidRPr="003543A0" w:rsidRDefault="002F3EA3" w:rsidP="00C00224">
            <w:pPr>
              <w:rPr>
                <w:rFonts w:ascii="Times New Roman" w:hAnsi="Times New Roman" w:cs="Times New Roman"/>
                <w:b/>
                <w:bCs/>
                <w:sz w:val="20"/>
                <w:szCs w:val="20"/>
              </w:rPr>
            </w:pPr>
            <w:r w:rsidRPr="003543A0">
              <w:rPr>
                <w:rFonts w:ascii="Times New Roman" w:hAnsi="Times New Roman" w:cs="Times New Roman"/>
                <w:b/>
                <w:bCs/>
                <w:sz w:val="20"/>
                <w:szCs w:val="20"/>
              </w:rPr>
              <w:t>ETKİNLİKLER</w:t>
            </w:r>
          </w:p>
        </w:tc>
        <w:tc>
          <w:tcPr>
            <w:tcW w:w="7484" w:type="dxa"/>
            <w:vAlign w:val="center"/>
          </w:tcPr>
          <w:p w14:paraId="4CD7218A" w14:textId="77777777" w:rsidR="002F3EA3" w:rsidRPr="00FB0E7F" w:rsidRDefault="002F3EA3" w:rsidP="00C00224">
            <w:pPr>
              <w:rPr>
                <w:rFonts w:ascii="Times New Roman" w:hAnsi="Times New Roman" w:cs="Times New Roman"/>
                <w:sz w:val="20"/>
                <w:szCs w:val="20"/>
              </w:rPr>
            </w:pPr>
            <w:r w:rsidRPr="003B1935">
              <w:rPr>
                <w:rFonts w:ascii="Times New Roman" w:hAnsi="Times New Roman" w:cs="Times New Roman"/>
                <w:sz w:val="20"/>
                <w:szCs w:val="20"/>
              </w:rPr>
              <w:t>Hayalimdeki Dünya</w:t>
            </w:r>
          </w:p>
        </w:tc>
      </w:tr>
    </w:tbl>
    <w:p w14:paraId="382BB092" w14:textId="77777777" w:rsidR="002F3EA3" w:rsidRPr="003543A0" w:rsidRDefault="002F3EA3" w:rsidP="002F3EA3">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2F3EA3" w:rsidRPr="003543A0" w14:paraId="30B9A3BE" w14:textId="77777777" w:rsidTr="00C00224">
        <w:trPr>
          <w:trHeight w:val="567"/>
        </w:trPr>
        <w:tc>
          <w:tcPr>
            <w:tcW w:w="2972" w:type="dxa"/>
            <w:vAlign w:val="center"/>
          </w:tcPr>
          <w:p w14:paraId="7F2192BF"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KAZANIMLAR</w:t>
            </w:r>
          </w:p>
        </w:tc>
        <w:tc>
          <w:tcPr>
            <w:tcW w:w="7484" w:type="dxa"/>
            <w:vAlign w:val="center"/>
          </w:tcPr>
          <w:p w14:paraId="4607B50E" w14:textId="77777777" w:rsidR="002F3EA3" w:rsidRPr="003543A0" w:rsidRDefault="002F3EA3" w:rsidP="00C00224">
            <w:pPr>
              <w:pStyle w:val="AralkYok"/>
              <w:rPr>
                <w:rFonts w:ascii="Times New Roman" w:hAnsi="Times New Roman" w:cs="Times New Roman"/>
                <w:sz w:val="20"/>
                <w:szCs w:val="20"/>
              </w:rPr>
            </w:pPr>
            <w:r w:rsidRPr="00E7660A">
              <w:rPr>
                <w:rFonts w:ascii="Times New Roman" w:hAnsi="Times New Roman" w:cs="Times New Roman"/>
                <w:sz w:val="20"/>
                <w:szCs w:val="20"/>
              </w:rPr>
              <w:t>G.2.1.3. Çalışmasına hayallerini yansıtır.</w:t>
            </w:r>
          </w:p>
        </w:tc>
      </w:tr>
      <w:tr w:rsidR="002F3EA3" w:rsidRPr="003543A0" w14:paraId="7E523B6E" w14:textId="77777777" w:rsidTr="00C00224">
        <w:trPr>
          <w:trHeight w:val="567"/>
        </w:trPr>
        <w:tc>
          <w:tcPr>
            <w:tcW w:w="2972" w:type="dxa"/>
            <w:vAlign w:val="center"/>
          </w:tcPr>
          <w:p w14:paraId="5CCB78B4"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ÖĞRENME-ÖĞRETME YÖNTEM VE TEKNİKLERİ</w:t>
            </w:r>
          </w:p>
        </w:tc>
        <w:tc>
          <w:tcPr>
            <w:tcW w:w="7484" w:type="dxa"/>
            <w:vAlign w:val="center"/>
          </w:tcPr>
          <w:p w14:paraId="04E27294"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sz w:val="20"/>
                <w:szCs w:val="20"/>
              </w:rPr>
              <w:t>Anlatım, gösteri, örnek olay, grup çalışmaları</w:t>
            </w:r>
          </w:p>
        </w:tc>
      </w:tr>
      <w:tr w:rsidR="002F3EA3" w:rsidRPr="003543A0" w14:paraId="4CC7E8E6" w14:textId="77777777" w:rsidTr="00C00224">
        <w:trPr>
          <w:trHeight w:val="567"/>
        </w:trPr>
        <w:tc>
          <w:tcPr>
            <w:tcW w:w="2972" w:type="dxa"/>
            <w:vAlign w:val="center"/>
          </w:tcPr>
          <w:p w14:paraId="33BED67C"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KULLANILAN EĞİTİM TEKNOLOJİLERİ ARAÇ VE GEREÇLER</w:t>
            </w:r>
          </w:p>
        </w:tc>
        <w:tc>
          <w:tcPr>
            <w:tcW w:w="7484" w:type="dxa"/>
            <w:vAlign w:val="center"/>
          </w:tcPr>
          <w:p w14:paraId="3B371FB3" w14:textId="77777777" w:rsidR="002F3EA3" w:rsidRPr="003543A0" w:rsidRDefault="002F3EA3" w:rsidP="00C00224">
            <w:pPr>
              <w:pStyle w:val="AralkYok"/>
              <w:rPr>
                <w:rFonts w:ascii="Times New Roman" w:hAnsi="Times New Roman" w:cs="Times New Roman"/>
                <w:sz w:val="20"/>
                <w:szCs w:val="20"/>
              </w:rPr>
            </w:pPr>
            <w:r w:rsidRPr="00AF65D4">
              <w:rPr>
                <w:rFonts w:ascii="Times New Roman" w:hAnsi="Times New Roman" w:cs="Times New Roman"/>
                <w:sz w:val="20"/>
                <w:szCs w:val="20"/>
              </w:rPr>
              <w:t>Öykü ve hikâye kitapları, öğretmenler, okul müdürü, aile bireyleri, çevremizdeki kurumlarda çalışanlar, etkinlik örnekleri, bilgisayar vb., levhalar, resimler</w:t>
            </w:r>
          </w:p>
        </w:tc>
      </w:tr>
      <w:tr w:rsidR="002F3EA3" w:rsidRPr="003543A0" w14:paraId="72BB3813" w14:textId="77777777" w:rsidTr="00C00224">
        <w:trPr>
          <w:trHeight w:val="567"/>
        </w:trPr>
        <w:tc>
          <w:tcPr>
            <w:tcW w:w="2972" w:type="dxa"/>
            <w:vAlign w:val="center"/>
          </w:tcPr>
          <w:p w14:paraId="2C3E9559"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 xml:space="preserve">DERS ALANI                   </w:t>
            </w:r>
          </w:p>
        </w:tc>
        <w:tc>
          <w:tcPr>
            <w:tcW w:w="7484" w:type="dxa"/>
            <w:vAlign w:val="center"/>
          </w:tcPr>
          <w:p w14:paraId="77F45058"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sz w:val="20"/>
                <w:szCs w:val="20"/>
              </w:rPr>
              <w:t>Sınıf</w:t>
            </w:r>
          </w:p>
        </w:tc>
      </w:tr>
      <w:tr w:rsidR="002F3EA3" w:rsidRPr="003543A0" w14:paraId="11AE15F9" w14:textId="77777777" w:rsidTr="00C00224">
        <w:trPr>
          <w:trHeight w:val="567"/>
        </w:trPr>
        <w:tc>
          <w:tcPr>
            <w:tcW w:w="2972" w:type="dxa"/>
            <w:vAlign w:val="center"/>
          </w:tcPr>
          <w:p w14:paraId="136337B4"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ETKİNLİK SÜRECİ</w:t>
            </w:r>
          </w:p>
        </w:tc>
        <w:tc>
          <w:tcPr>
            <w:tcW w:w="7484" w:type="dxa"/>
            <w:vAlign w:val="center"/>
          </w:tcPr>
          <w:p w14:paraId="605C9F2C"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Öğrencilere hayal kurmanın ne olduğu kısa örneklerle anlatılır.</w:t>
            </w:r>
          </w:p>
          <w:p w14:paraId="5C535052"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Günlük hayattan hayal örnekleri verdirilir (uçan ev, konuşan hayvan vb.).</w:t>
            </w:r>
          </w:p>
          <w:p w14:paraId="033D44DE"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“Hayalinde olmasını istediğin bir yer ya da nesne ne?” sorusu yöneltilir.</w:t>
            </w:r>
          </w:p>
          <w:p w14:paraId="60879B6A"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Öğrenciler hayallerini resim yoluyla ifade eder.</w:t>
            </w:r>
          </w:p>
          <w:p w14:paraId="4D621623"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Çalışmalar serbest teknikle (boya, pastel, kuru boya) yapılır.</w:t>
            </w:r>
          </w:p>
          <w:p w14:paraId="46F82B62" w14:textId="77777777" w:rsidR="002F3EA3" w:rsidRPr="00914676"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Çalışma sonunda isteyen öğrenciler resmini sınıfa tanıtır.</w:t>
            </w:r>
          </w:p>
          <w:p w14:paraId="39A5334E" w14:textId="77777777" w:rsidR="002F3EA3" w:rsidRPr="003543A0" w:rsidRDefault="002F3EA3" w:rsidP="00C00224">
            <w:pPr>
              <w:pStyle w:val="AralkYok"/>
              <w:rPr>
                <w:rFonts w:ascii="Times New Roman" w:hAnsi="Times New Roman" w:cs="Times New Roman"/>
                <w:sz w:val="20"/>
                <w:szCs w:val="20"/>
              </w:rPr>
            </w:pPr>
            <w:r w:rsidRPr="00914676">
              <w:rPr>
                <w:rFonts w:ascii="Times New Roman" w:hAnsi="Times New Roman" w:cs="Times New Roman"/>
                <w:sz w:val="20"/>
                <w:szCs w:val="20"/>
              </w:rPr>
              <w:t>Resimler sınıf panosunda sergilenir.</w:t>
            </w:r>
          </w:p>
        </w:tc>
      </w:tr>
      <w:tr w:rsidR="002F3EA3" w:rsidRPr="003543A0" w14:paraId="34AF470E" w14:textId="77777777" w:rsidTr="00C00224">
        <w:trPr>
          <w:trHeight w:val="567"/>
        </w:trPr>
        <w:tc>
          <w:tcPr>
            <w:tcW w:w="2972" w:type="dxa"/>
            <w:vAlign w:val="center"/>
          </w:tcPr>
          <w:p w14:paraId="5E8DB4BE" w14:textId="77777777" w:rsidR="002F3EA3" w:rsidRPr="003543A0" w:rsidRDefault="002F3EA3" w:rsidP="00C00224">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GRUPLA ÖĞRENME ETKİNLİKLERİ</w:t>
            </w:r>
          </w:p>
          <w:p w14:paraId="7D5BBB34"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(PROJE, GEZİ, GÖZLEM VB.)</w:t>
            </w:r>
          </w:p>
        </w:tc>
        <w:tc>
          <w:tcPr>
            <w:tcW w:w="7484" w:type="dxa"/>
            <w:vAlign w:val="center"/>
          </w:tcPr>
          <w:p w14:paraId="4329C675"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sz w:val="20"/>
                <w:szCs w:val="20"/>
              </w:rPr>
              <w:t>-</w:t>
            </w:r>
          </w:p>
        </w:tc>
      </w:tr>
    </w:tbl>
    <w:p w14:paraId="4345A1AD" w14:textId="77777777" w:rsidR="002F3EA3" w:rsidRPr="003543A0" w:rsidRDefault="002F3EA3" w:rsidP="002F3EA3">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2F3EA3" w:rsidRPr="003543A0" w14:paraId="44F18E13" w14:textId="77777777" w:rsidTr="00C00224">
        <w:trPr>
          <w:trHeight w:val="567"/>
        </w:trPr>
        <w:tc>
          <w:tcPr>
            <w:tcW w:w="2972" w:type="dxa"/>
            <w:vAlign w:val="center"/>
          </w:tcPr>
          <w:p w14:paraId="61584F86" w14:textId="77777777" w:rsidR="002F3EA3" w:rsidRPr="003543A0" w:rsidRDefault="002F3EA3" w:rsidP="00C00224">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Ölçme-Değerlendirme:</w:t>
            </w:r>
          </w:p>
          <w:p w14:paraId="13EFB42E"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Bireysel ve grupla öğrenme ölçme değerlendirmeler</w:t>
            </w:r>
          </w:p>
        </w:tc>
        <w:tc>
          <w:tcPr>
            <w:tcW w:w="7484" w:type="dxa"/>
            <w:vAlign w:val="center"/>
          </w:tcPr>
          <w:p w14:paraId="6DDFFCC9" w14:textId="77777777" w:rsidR="002F3EA3" w:rsidRPr="005721D7" w:rsidRDefault="002F3EA3" w:rsidP="00C00224">
            <w:pPr>
              <w:pStyle w:val="AralkYok"/>
              <w:rPr>
                <w:rFonts w:ascii="Times New Roman" w:hAnsi="Times New Roman" w:cs="Times New Roman"/>
                <w:sz w:val="20"/>
                <w:szCs w:val="20"/>
              </w:rPr>
            </w:pPr>
            <w:r w:rsidRPr="005721D7">
              <w:rPr>
                <w:rFonts w:ascii="Times New Roman" w:hAnsi="Times New Roman" w:cs="Times New Roman"/>
                <w:sz w:val="20"/>
                <w:szCs w:val="20"/>
              </w:rPr>
              <w:t>Hayal kurmanın ne olduğu örneklendirilerek öğrencilere bununla ilgili çalışma yaptırılır.</w:t>
            </w:r>
          </w:p>
        </w:tc>
      </w:tr>
    </w:tbl>
    <w:p w14:paraId="01E44DD7" w14:textId="77777777" w:rsidR="002F3EA3" w:rsidRPr="003543A0" w:rsidRDefault="002F3EA3" w:rsidP="002F3EA3">
      <w:pPr>
        <w:pStyle w:val="AralkYok"/>
        <w:spacing w:before="240" w:after="120"/>
        <w:rPr>
          <w:rFonts w:ascii="Times New Roman" w:hAnsi="Times New Roman" w:cs="Times New Roman"/>
          <w:b/>
          <w:bCs/>
          <w:sz w:val="20"/>
          <w:szCs w:val="20"/>
        </w:rPr>
      </w:pPr>
      <w:r w:rsidRPr="003543A0">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2F3EA3" w:rsidRPr="003543A0" w14:paraId="11E3D135" w14:textId="77777777" w:rsidTr="00C00224">
        <w:trPr>
          <w:trHeight w:val="567"/>
        </w:trPr>
        <w:tc>
          <w:tcPr>
            <w:tcW w:w="2972" w:type="dxa"/>
            <w:vAlign w:val="center"/>
          </w:tcPr>
          <w:p w14:paraId="2E8AE9E7" w14:textId="77777777" w:rsidR="002F3EA3" w:rsidRPr="003543A0" w:rsidRDefault="002F3EA3" w:rsidP="00C00224">
            <w:pPr>
              <w:pStyle w:val="AralkYok"/>
              <w:rPr>
                <w:rFonts w:ascii="Times New Roman" w:hAnsi="Times New Roman" w:cs="Times New Roman"/>
                <w:b/>
                <w:bCs/>
                <w:sz w:val="20"/>
                <w:szCs w:val="20"/>
              </w:rPr>
            </w:pPr>
            <w:r w:rsidRPr="003543A0">
              <w:rPr>
                <w:rFonts w:ascii="Times New Roman" w:hAnsi="Times New Roman" w:cs="Times New Roman"/>
                <w:b/>
                <w:bCs/>
                <w:sz w:val="20"/>
                <w:szCs w:val="20"/>
              </w:rPr>
              <w:t>Planın Uygulanmasına</w:t>
            </w:r>
          </w:p>
          <w:p w14:paraId="223C10A0"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b/>
                <w:bCs/>
                <w:sz w:val="20"/>
                <w:szCs w:val="20"/>
              </w:rPr>
              <w:t>İlişkin Açıklamalar</w:t>
            </w:r>
          </w:p>
        </w:tc>
        <w:tc>
          <w:tcPr>
            <w:tcW w:w="7484" w:type="dxa"/>
            <w:vAlign w:val="center"/>
          </w:tcPr>
          <w:p w14:paraId="75567C19" w14:textId="77777777" w:rsidR="002F3EA3" w:rsidRPr="003543A0" w:rsidRDefault="002F3EA3" w:rsidP="00C00224">
            <w:pPr>
              <w:pStyle w:val="AralkYok"/>
              <w:rPr>
                <w:rFonts w:ascii="Times New Roman" w:hAnsi="Times New Roman" w:cs="Times New Roman"/>
                <w:sz w:val="20"/>
                <w:szCs w:val="20"/>
              </w:rPr>
            </w:pPr>
            <w:r w:rsidRPr="003543A0">
              <w:rPr>
                <w:rFonts w:ascii="Times New Roman" w:hAnsi="Times New Roman" w:cs="Times New Roman"/>
                <w:sz w:val="20"/>
                <w:szCs w:val="20"/>
              </w:rPr>
              <w:t>Çalışma Değerlendirme Formu, Süreç Değerlendirme Formu</w:t>
            </w:r>
          </w:p>
        </w:tc>
      </w:tr>
    </w:tbl>
    <w:p w14:paraId="6BDD971F" w14:textId="77777777" w:rsidR="002F3EA3" w:rsidRPr="003543A0" w:rsidRDefault="002F3EA3" w:rsidP="002F3EA3">
      <w:pPr>
        <w:pStyle w:val="AralkYok"/>
        <w:rPr>
          <w:rFonts w:ascii="Times New Roman" w:hAnsi="Times New Roman" w:cs="Times New Roman"/>
          <w:sz w:val="20"/>
          <w:szCs w:val="20"/>
        </w:rPr>
      </w:pPr>
    </w:p>
    <w:p w14:paraId="2EFB7B4C" w14:textId="77777777" w:rsidR="002F3EA3" w:rsidRPr="003543A0" w:rsidRDefault="002F3EA3" w:rsidP="002F3EA3">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F3EA3" w:rsidRPr="003543A0" w14:paraId="5BF6B042" w14:textId="77777777" w:rsidTr="00C00224">
        <w:tc>
          <w:tcPr>
            <w:tcW w:w="5228" w:type="dxa"/>
          </w:tcPr>
          <w:p w14:paraId="00B5CFFB" w14:textId="77777777" w:rsidR="002F3EA3" w:rsidRPr="003543A0" w:rsidRDefault="002F3EA3" w:rsidP="00C00224">
            <w:pPr>
              <w:pStyle w:val="AralkYok"/>
              <w:rPr>
                <w:rFonts w:ascii="Times New Roman" w:hAnsi="Times New Roman" w:cs="Times New Roman"/>
                <w:b/>
                <w:bCs/>
                <w:sz w:val="20"/>
                <w:szCs w:val="20"/>
              </w:rPr>
            </w:pPr>
          </w:p>
        </w:tc>
        <w:tc>
          <w:tcPr>
            <w:tcW w:w="5228" w:type="dxa"/>
          </w:tcPr>
          <w:p w14:paraId="59F87A97"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ADI SOYADI</w:t>
            </w:r>
          </w:p>
          <w:p w14:paraId="2C83EBB8"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Sınıf Öğretmeni</w:t>
            </w:r>
          </w:p>
        </w:tc>
      </w:tr>
      <w:tr w:rsidR="002F3EA3" w:rsidRPr="003543A0" w14:paraId="22B94A50" w14:textId="77777777" w:rsidTr="00C00224">
        <w:tc>
          <w:tcPr>
            <w:tcW w:w="10456" w:type="dxa"/>
            <w:gridSpan w:val="2"/>
          </w:tcPr>
          <w:p w14:paraId="21D4B995" w14:textId="77777777" w:rsidR="002F3EA3" w:rsidRPr="003543A0" w:rsidRDefault="002F3EA3" w:rsidP="00C00224">
            <w:pPr>
              <w:pStyle w:val="AralkYok"/>
              <w:jc w:val="center"/>
              <w:rPr>
                <w:rFonts w:ascii="Times New Roman" w:hAnsi="Times New Roman" w:cs="Times New Roman"/>
                <w:b/>
                <w:bCs/>
                <w:sz w:val="20"/>
                <w:szCs w:val="20"/>
              </w:rPr>
            </w:pPr>
          </w:p>
          <w:p w14:paraId="78E0484A" w14:textId="77777777" w:rsidR="002F3EA3" w:rsidRPr="003543A0" w:rsidRDefault="002F3EA3" w:rsidP="00C00224">
            <w:pPr>
              <w:pStyle w:val="AralkYok"/>
              <w:jc w:val="center"/>
              <w:rPr>
                <w:rFonts w:ascii="Times New Roman" w:hAnsi="Times New Roman" w:cs="Times New Roman"/>
                <w:b/>
                <w:bCs/>
                <w:sz w:val="20"/>
                <w:szCs w:val="20"/>
              </w:rPr>
            </w:pPr>
          </w:p>
          <w:p w14:paraId="4F4243CE"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UYGUNDUR</w:t>
            </w:r>
          </w:p>
          <w:p w14:paraId="3C3018AB"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0</w:t>
            </w:r>
            <w:r>
              <w:rPr>
                <w:rFonts w:ascii="Times New Roman" w:hAnsi="Times New Roman" w:cs="Times New Roman"/>
                <w:b/>
                <w:bCs/>
                <w:sz w:val="20"/>
                <w:szCs w:val="20"/>
              </w:rPr>
              <w:t>9</w:t>
            </w:r>
            <w:r w:rsidRPr="003543A0">
              <w:rPr>
                <w:rFonts w:ascii="Times New Roman" w:hAnsi="Times New Roman" w:cs="Times New Roman"/>
                <w:b/>
                <w:bCs/>
                <w:sz w:val="20"/>
                <w:szCs w:val="20"/>
              </w:rPr>
              <w:t>/02/2026</w:t>
            </w:r>
          </w:p>
          <w:p w14:paraId="1C2F2201"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ADI SOYADI</w:t>
            </w:r>
          </w:p>
          <w:p w14:paraId="57383796" w14:textId="77777777" w:rsidR="002F3EA3" w:rsidRPr="003543A0" w:rsidRDefault="002F3EA3" w:rsidP="00C00224">
            <w:pPr>
              <w:pStyle w:val="AralkYok"/>
              <w:jc w:val="center"/>
              <w:rPr>
                <w:rFonts w:ascii="Times New Roman" w:hAnsi="Times New Roman" w:cs="Times New Roman"/>
                <w:b/>
                <w:bCs/>
                <w:sz w:val="20"/>
                <w:szCs w:val="20"/>
              </w:rPr>
            </w:pPr>
            <w:r w:rsidRPr="003543A0">
              <w:rPr>
                <w:rFonts w:ascii="Times New Roman" w:hAnsi="Times New Roman" w:cs="Times New Roman"/>
                <w:b/>
                <w:bCs/>
                <w:sz w:val="20"/>
                <w:szCs w:val="20"/>
              </w:rPr>
              <w:t>Okul Müdürü</w:t>
            </w:r>
          </w:p>
        </w:tc>
      </w:tr>
    </w:tbl>
    <w:p w14:paraId="3964AA37" w14:textId="77777777" w:rsidR="002F3EA3" w:rsidRPr="003543A0" w:rsidRDefault="002F3EA3" w:rsidP="002F3EA3">
      <w:pPr>
        <w:pStyle w:val="AralkYok"/>
        <w:rPr>
          <w:rFonts w:ascii="Times New Roman" w:hAnsi="Times New Roman" w:cs="Times New Roman"/>
          <w:sz w:val="20"/>
          <w:szCs w:val="20"/>
        </w:rPr>
      </w:pPr>
    </w:p>
    <w:p w14:paraId="2E43D6C1" w14:textId="5D1B8D32" w:rsidR="002F3EA3" w:rsidRDefault="002F3EA3" w:rsidP="005253D2">
      <w:pPr>
        <w:rPr>
          <w:rFonts w:ascii="Times New Roman" w:hAnsi="Times New Roman" w:cs="Times New Roman"/>
          <w:sz w:val="20"/>
          <w:szCs w:val="20"/>
        </w:rPr>
      </w:pPr>
    </w:p>
    <w:p w14:paraId="0504A889" w14:textId="77777777" w:rsidR="002F3EA3" w:rsidRDefault="002F3EA3">
      <w:pPr>
        <w:rPr>
          <w:rFonts w:ascii="Times New Roman" w:hAnsi="Times New Roman" w:cs="Times New Roman"/>
          <w:sz w:val="20"/>
          <w:szCs w:val="20"/>
        </w:rPr>
      </w:pPr>
      <w:r>
        <w:rPr>
          <w:rFonts w:ascii="Times New Roman" w:hAnsi="Times New Roman" w:cs="Times New Roman"/>
          <w:sz w:val="20"/>
          <w:szCs w:val="20"/>
        </w:rPr>
        <w:br w:type="page"/>
      </w:r>
    </w:p>
    <w:p w14:paraId="096845D8" w14:textId="77777777" w:rsidR="00AF13DC" w:rsidRPr="00260350" w:rsidRDefault="00AF13DC" w:rsidP="00AF13DC">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lastRenderedPageBreak/>
        <w:t>MÜZİK DERSİ GÜNLÜK PLAN</w:t>
      </w:r>
    </w:p>
    <w:p w14:paraId="004C33CF" w14:textId="77777777" w:rsidR="00AF13DC" w:rsidRPr="00260350" w:rsidRDefault="00AF13DC" w:rsidP="00AF13DC">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w:t>
      </w:r>
      <w:r>
        <w:rPr>
          <w:rFonts w:ascii="Times New Roman" w:hAnsi="Times New Roman" w:cs="Times New Roman"/>
          <w:b/>
          <w:bCs/>
          <w:sz w:val="20"/>
          <w:szCs w:val="20"/>
        </w:rPr>
        <w:t>20</w:t>
      </w:r>
      <w:r w:rsidRPr="00260350">
        <w:rPr>
          <w:rFonts w:ascii="Times New Roman" w:hAnsi="Times New Roman" w:cs="Times New Roman"/>
          <w:b/>
          <w:bCs/>
          <w:sz w:val="20"/>
          <w:szCs w:val="20"/>
        </w:rPr>
        <w:t xml:space="preserve">. </w:t>
      </w:r>
      <w:r>
        <w:rPr>
          <w:rFonts w:ascii="Times New Roman" w:hAnsi="Times New Roman" w:cs="Times New Roman"/>
          <w:b/>
          <w:bCs/>
          <w:sz w:val="20"/>
          <w:szCs w:val="20"/>
        </w:rPr>
        <w:t>HAFTA</w:t>
      </w:r>
      <w:r w:rsidRPr="00260350">
        <w:rPr>
          <w:rFonts w:ascii="Times New Roman" w:hAnsi="Times New Roman" w:cs="Times New Roman"/>
          <w:b/>
          <w:bCs/>
          <w:sz w:val="20"/>
          <w:szCs w:val="20"/>
        </w:rPr>
        <w:t xml:space="preserve"> </w:t>
      </w:r>
      <w:r>
        <w:rPr>
          <w:rFonts w:ascii="Times New Roman" w:hAnsi="Times New Roman" w:cs="Times New Roman"/>
          <w:b/>
          <w:bCs/>
          <w:sz w:val="20"/>
          <w:szCs w:val="20"/>
        </w:rPr>
        <w:t>9</w:t>
      </w:r>
      <w:r w:rsidRPr="00260350">
        <w:rPr>
          <w:rFonts w:ascii="Times New Roman" w:hAnsi="Times New Roman" w:cs="Times New Roman"/>
          <w:b/>
          <w:bCs/>
          <w:sz w:val="20"/>
          <w:szCs w:val="20"/>
        </w:rPr>
        <w:t>-</w:t>
      </w:r>
      <w:r>
        <w:rPr>
          <w:rFonts w:ascii="Times New Roman" w:hAnsi="Times New Roman" w:cs="Times New Roman"/>
          <w:b/>
          <w:bCs/>
          <w:sz w:val="20"/>
          <w:szCs w:val="20"/>
        </w:rPr>
        <w:t xml:space="preserve">13 </w:t>
      </w:r>
      <w:r w:rsidRPr="00260350">
        <w:rPr>
          <w:rFonts w:ascii="Times New Roman" w:hAnsi="Times New Roman" w:cs="Times New Roman"/>
          <w:b/>
          <w:bCs/>
          <w:sz w:val="20"/>
          <w:szCs w:val="20"/>
        </w:rPr>
        <w:t>Şubat 2026)</w:t>
      </w:r>
    </w:p>
    <w:p w14:paraId="066C327E" w14:textId="77777777" w:rsidR="00AF13DC" w:rsidRPr="00260350" w:rsidRDefault="00AF13DC" w:rsidP="00AF13D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AF13DC" w:rsidRPr="00260350" w14:paraId="5D50DB84" w14:textId="77777777" w:rsidTr="00C00224">
        <w:trPr>
          <w:trHeight w:val="567"/>
        </w:trPr>
        <w:tc>
          <w:tcPr>
            <w:tcW w:w="2972" w:type="dxa"/>
            <w:vAlign w:val="center"/>
          </w:tcPr>
          <w:p w14:paraId="7FD9B847"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b/>
                <w:bCs/>
                <w:sz w:val="20"/>
                <w:szCs w:val="20"/>
              </w:rPr>
              <w:t>DERS</w:t>
            </w:r>
          </w:p>
        </w:tc>
        <w:tc>
          <w:tcPr>
            <w:tcW w:w="7484" w:type="dxa"/>
            <w:vAlign w:val="center"/>
          </w:tcPr>
          <w:p w14:paraId="5E7F8652"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sz w:val="20"/>
                <w:szCs w:val="20"/>
              </w:rPr>
              <w:t>Müzik</w:t>
            </w:r>
          </w:p>
        </w:tc>
      </w:tr>
      <w:tr w:rsidR="00AF13DC" w:rsidRPr="00260350" w14:paraId="53937683" w14:textId="77777777" w:rsidTr="00C00224">
        <w:trPr>
          <w:trHeight w:val="567"/>
        </w:trPr>
        <w:tc>
          <w:tcPr>
            <w:tcW w:w="2972" w:type="dxa"/>
            <w:vAlign w:val="center"/>
          </w:tcPr>
          <w:p w14:paraId="02024E18"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b/>
                <w:bCs/>
                <w:sz w:val="20"/>
                <w:szCs w:val="20"/>
              </w:rPr>
              <w:t>SINIF</w:t>
            </w:r>
          </w:p>
        </w:tc>
        <w:tc>
          <w:tcPr>
            <w:tcW w:w="7484" w:type="dxa"/>
            <w:vAlign w:val="center"/>
          </w:tcPr>
          <w:p w14:paraId="2D7A9ADA"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sz w:val="20"/>
                <w:szCs w:val="20"/>
              </w:rPr>
              <w:t>2. Sınıf</w:t>
            </w:r>
          </w:p>
        </w:tc>
      </w:tr>
      <w:tr w:rsidR="00AF13DC" w:rsidRPr="00260350" w14:paraId="5CD361CA" w14:textId="77777777" w:rsidTr="00C00224">
        <w:trPr>
          <w:trHeight w:val="567"/>
        </w:trPr>
        <w:tc>
          <w:tcPr>
            <w:tcW w:w="2972" w:type="dxa"/>
            <w:vAlign w:val="center"/>
          </w:tcPr>
          <w:p w14:paraId="5B365DD9"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b/>
                <w:bCs/>
                <w:sz w:val="20"/>
                <w:szCs w:val="20"/>
              </w:rPr>
              <w:t>SÜRE</w:t>
            </w:r>
          </w:p>
        </w:tc>
        <w:tc>
          <w:tcPr>
            <w:tcW w:w="7484" w:type="dxa"/>
            <w:vAlign w:val="center"/>
          </w:tcPr>
          <w:p w14:paraId="4FBB3B00" w14:textId="77777777" w:rsidR="00AF13DC" w:rsidRPr="00260350" w:rsidRDefault="00AF13DC" w:rsidP="00C00224">
            <w:pPr>
              <w:rPr>
                <w:rFonts w:ascii="Times New Roman" w:hAnsi="Times New Roman" w:cs="Times New Roman"/>
                <w:sz w:val="20"/>
                <w:szCs w:val="20"/>
              </w:rPr>
            </w:pPr>
            <w:r w:rsidRPr="00260350">
              <w:rPr>
                <w:rFonts w:ascii="Times New Roman" w:hAnsi="Times New Roman" w:cs="Times New Roman"/>
                <w:sz w:val="20"/>
                <w:szCs w:val="20"/>
              </w:rPr>
              <w:t>1 Ders Saati</w:t>
            </w:r>
          </w:p>
        </w:tc>
      </w:tr>
      <w:tr w:rsidR="00AF13DC" w:rsidRPr="00260350" w14:paraId="1EAEF353" w14:textId="77777777" w:rsidTr="00C00224">
        <w:trPr>
          <w:trHeight w:val="567"/>
        </w:trPr>
        <w:tc>
          <w:tcPr>
            <w:tcW w:w="2972" w:type="dxa"/>
            <w:vAlign w:val="center"/>
          </w:tcPr>
          <w:p w14:paraId="345B66B6" w14:textId="77777777" w:rsidR="00AF13DC" w:rsidRPr="00260350" w:rsidRDefault="00AF13DC" w:rsidP="00C00224">
            <w:pPr>
              <w:rPr>
                <w:rFonts w:ascii="Times New Roman" w:hAnsi="Times New Roman" w:cs="Times New Roman"/>
                <w:b/>
                <w:bCs/>
                <w:sz w:val="20"/>
                <w:szCs w:val="20"/>
              </w:rPr>
            </w:pPr>
            <w:r w:rsidRPr="00260350">
              <w:rPr>
                <w:rFonts w:ascii="Times New Roman" w:hAnsi="Times New Roman" w:cs="Times New Roman"/>
                <w:b/>
                <w:bCs/>
                <w:sz w:val="20"/>
                <w:szCs w:val="20"/>
              </w:rPr>
              <w:t>ÖĞRENME ALANI</w:t>
            </w:r>
          </w:p>
        </w:tc>
        <w:tc>
          <w:tcPr>
            <w:tcW w:w="7484" w:type="dxa"/>
            <w:vAlign w:val="center"/>
          </w:tcPr>
          <w:p w14:paraId="31803646" w14:textId="77777777" w:rsidR="00AF13DC" w:rsidRPr="00260350" w:rsidRDefault="00AF13DC" w:rsidP="00C00224">
            <w:pPr>
              <w:rPr>
                <w:rFonts w:ascii="Times New Roman" w:hAnsi="Times New Roman" w:cs="Times New Roman"/>
                <w:sz w:val="20"/>
                <w:szCs w:val="20"/>
              </w:rPr>
            </w:pPr>
            <w:r>
              <w:rPr>
                <w:rFonts w:ascii="Times New Roman" w:hAnsi="Times New Roman" w:cs="Times New Roman"/>
                <w:sz w:val="20"/>
                <w:szCs w:val="20"/>
              </w:rPr>
              <w:t>Dinleme Söyleme</w:t>
            </w:r>
          </w:p>
        </w:tc>
      </w:tr>
      <w:tr w:rsidR="00AF13DC" w:rsidRPr="00260350" w14:paraId="2D54C8AD" w14:textId="77777777" w:rsidTr="00C00224">
        <w:trPr>
          <w:trHeight w:val="567"/>
        </w:trPr>
        <w:tc>
          <w:tcPr>
            <w:tcW w:w="2972" w:type="dxa"/>
            <w:vAlign w:val="center"/>
          </w:tcPr>
          <w:p w14:paraId="38B96D1A" w14:textId="77777777" w:rsidR="00AF13DC" w:rsidRPr="00260350" w:rsidRDefault="00AF13DC" w:rsidP="00C00224">
            <w:pPr>
              <w:rPr>
                <w:rFonts w:ascii="Times New Roman" w:hAnsi="Times New Roman" w:cs="Times New Roman"/>
                <w:b/>
                <w:bCs/>
                <w:sz w:val="20"/>
                <w:szCs w:val="20"/>
              </w:rPr>
            </w:pPr>
            <w:r w:rsidRPr="00260350">
              <w:rPr>
                <w:rFonts w:ascii="Times New Roman" w:hAnsi="Times New Roman" w:cs="Times New Roman"/>
                <w:b/>
                <w:bCs/>
                <w:sz w:val="20"/>
                <w:szCs w:val="20"/>
              </w:rPr>
              <w:t>ETKİNLİKLER</w:t>
            </w:r>
          </w:p>
        </w:tc>
        <w:tc>
          <w:tcPr>
            <w:tcW w:w="7484" w:type="dxa"/>
            <w:vAlign w:val="center"/>
          </w:tcPr>
          <w:p w14:paraId="3C9B4FE5" w14:textId="77777777" w:rsidR="00AF13DC" w:rsidRPr="00260350" w:rsidRDefault="00AF13DC" w:rsidP="00C00224">
            <w:pPr>
              <w:rPr>
                <w:rFonts w:ascii="Times New Roman" w:hAnsi="Times New Roman" w:cs="Times New Roman"/>
                <w:sz w:val="20"/>
                <w:szCs w:val="20"/>
              </w:rPr>
            </w:pPr>
            <w:r>
              <w:rPr>
                <w:rFonts w:ascii="Times New Roman" w:hAnsi="Times New Roman" w:cs="Times New Roman"/>
                <w:sz w:val="20"/>
                <w:szCs w:val="20"/>
              </w:rPr>
              <w:t>Birlikte Söyleme</w:t>
            </w:r>
          </w:p>
        </w:tc>
      </w:tr>
    </w:tbl>
    <w:p w14:paraId="28A36F70" w14:textId="77777777" w:rsidR="00AF13DC" w:rsidRPr="00260350" w:rsidRDefault="00AF13DC" w:rsidP="00AF13D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AF13DC" w:rsidRPr="00260350" w14:paraId="6BE30710" w14:textId="77777777" w:rsidTr="00C00224">
        <w:trPr>
          <w:trHeight w:val="567"/>
        </w:trPr>
        <w:tc>
          <w:tcPr>
            <w:tcW w:w="2972" w:type="dxa"/>
            <w:vAlign w:val="center"/>
          </w:tcPr>
          <w:p w14:paraId="20F6E651"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KAZANIMLAR</w:t>
            </w:r>
          </w:p>
        </w:tc>
        <w:tc>
          <w:tcPr>
            <w:tcW w:w="7484" w:type="dxa"/>
            <w:vAlign w:val="center"/>
          </w:tcPr>
          <w:p w14:paraId="3AEE87F8" w14:textId="77777777" w:rsidR="00AF13DC" w:rsidRPr="009B2923" w:rsidRDefault="00AF13DC" w:rsidP="00C00224">
            <w:pPr>
              <w:pStyle w:val="AralkYok"/>
              <w:rPr>
                <w:rFonts w:ascii="Times New Roman" w:hAnsi="Times New Roman" w:cs="Times New Roman"/>
                <w:sz w:val="20"/>
                <w:szCs w:val="20"/>
              </w:rPr>
            </w:pPr>
            <w:r w:rsidRPr="009B2923">
              <w:rPr>
                <w:rFonts w:ascii="Times New Roman" w:hAnsi="Times New Roman" w:cs="Times New Roman"/>
                <w:sz w:val="20"/>
                <w:szCs w:val="20"/>
              </w:rPr>
              <w:t>Mü.2.A.3. Öğrendiği müzikleri birlikte seslendirir.</w:t>
            </w:r>
          </w:p>
        </w:tc>
      </w:tr>
      <w:tr w:rsidR="00AF13DC" w:rsidRPr="00260350" w14:paraId="7DFA38EB" w14:textId="77777777" w:rsidTr="00C00224">
        <w:trPr>
          <w:trHeight w:val="567"/>
        </w:trPr>
        <w:tc>
          <w:tcPr>
            <w:tcW w:w="2972" w:type="dxa"/>
            <w:vAlign w:val="center"/>
          </w:tcPr>
          <w:p w14:paraId="7F92E612"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ÖĞRENME-ÖĞRETME YÖNTEM VE TEKNİKLERİ</w:t>
            </w:r>
          </w:p>
        </w:tc>
        <w:tc>
          <w:tcPr>
            <w:tcW w:w="7484" w:type="dxa"/>
            <w:vAlign w:val="center"/>
          </w:tcPr>
          <w:p w14:paraId="41914B15" w14:textId="77777777" w:rsidR="00AF13DC" w:rsidRPr="00260350" w:rsidRDefault="00AF13DC" w:rsidP="00C00224">
            <w:pPr>
              <w:pStyle w:val="AralkYok"/>
              <w:rPr>
                <w:rFonts w:ascii="Times New Roman" w:hAnsi="Times New Roman" w:cs="Times New Roman"/>
                <w:sz w:val="20"/>
                <w:szCs w:val="20"/>
              </w:rPr>
            </w:pPr>
            <w:r w:rsidRPr="00843B0F">
              <w:rPr>
                <w:rFonts w:ascii="Times New Roman" w:hAnsi="Times New Roman" w:cs="Times New Roman"/>
                <w:sz w:val="20"/>
                <w:szCs w:val="20"/>
              </w:rPr>
              <w:t>Anlatım, gösteri, grup çalışmaları, oyunlar, canlandırma</w:t>
            </w:r>
          </w:p>
        </w:tc>
      </w:tr>
      <w:tr w:rsidR="00AF13DC" w:rsidRPr="00260350" w14:paraId="75B704F0" w14:textId="77777777" w:rsidTr="00C00224">
        <w:trPr>
          <w:trHeight w:val="567"/>
        </w:trPr>
        <w:tc>
          <w:tcPr>
            <w:tcW w:w="2972" w:type="dxa"/>
            <w:vAlign w:val="center"/>
          </w:tcPr>
          <w:p w14:paraId="03669CD7"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KULLANILAN EĞİTİM TEKNOLOJİLERİ ARAÇ VE GEREÇLER</w:t>
            </w:r>
          </w:p>
        </w:tc>
        <w:tc>
          <w:tcPr>
            <w:tcW w:w="7484" w:type="dxa"/>
            <w:vAlign w:val="center"/>
          </w:tcPr>
          <w:p w14:paraId="129B9530" w14:textId="77777777" w:rsidR="00AF13DC" w:rsidRPr="00260350" w:rsidRDefault="00AF13DC" w:rsidP="00C00224">
            <w:pPr>
              <w:pStyle w:val="AralkYok"/>
              <w:rPr>
                <w:rFonts w:ascii="Times New Roman" w:hAnsi="Times New Roman" w:cs="Times New Roman"/>
                <w:sz w:val="20"/>
                <w:szCs w:val="20"/>
              </w:rPr>
            </w:pPr>
            <w:r w:rsidRPr="002B1755">
              <w:rPr>
                <w:rFonts w:ascii="Times New Roman" w:hAnsi="Times New Roman" w:cs="Times New Roman"/>
                <w:sz w:val="20"/>
                <w:szCs w:val="20"/>
              </w:rPr>
              <w:t>Ders kitabı, öğretmenler, video, bilgisayar, akıllı tahta, projeksiyon</w:t>
            </w:r>
          </w:p>
        </w:tc>
      </w:tr>
      <w:tr w:rsidR="00AF13DC" w:rsidRPr="00260350" w14:paraId="4C5FF668" w14:textId="77777777" w:rsidTr="00C00224">
        <w:trPr>
          <w:trHeight w:val="567"/>
        </w:trPr>
        <w:tc>
          <w:tcPr>
            <w:tcW w:w="2972" w:type="dxa"/>
            <w:vAlign w:val="center"/>
          </w:tcPr>
          <w:p w14:paraId="0945555D"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 xml:space="preserve">DERS ALANI                   </w:t>
            </w:r>
          </w:p>
        </w:tc>
        <w:tc>
          <w:tcPr>
            <w:tcW w:w="7484" w:type="dxa"/>
            <w:vAlign w:val="center"/>
          </w:tcPr>
          <w:p w14:paraId="43E89319"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sz w:val="20"/>
                <w:szCs w:val="20"/>
              </w:rPr>
              <w:t>Sınıf</w:t>
            </w:r>
          </w:p>
        </w:tc>
      </w:tr>
      <w:tr w:rsidR="00AF13DC" w:rsidRPr="00260350" w14:paraId="5DC0A5AF" w14:textId="77777777" w:rsidTr="00C00224">
        <w:trPr>
          <w:trHeight w:val="567"/>
        </w:trPr>
        <w:tc>
          <w:tcPr>
            <w:tcW w:w="2972" w:type="dxa"/>
            <w:vAlign w:val="center"/>
          </w:tcPr>
          <w:p w14:paraId="187CC2D5"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ETKİNLİK SÜRECİ</w:t>
            </w:r>
          </w:p>
        </w:tc>
        <w:tc>
          <w:tcPr>
            <w:tcW w:w="7484" w:type="dxa"/>
            <w:vAlign w:val="center"/>
          </w:tcPr>
          <w:p w14:paraId="054B310F" w14:textId="77777777" w:rsidR="00AF13DC" w:rsidRPr="00634405" w:rsidRDefault="00AF13DC" w:rsidP="00C00224">
            <w:pPr>
              <w:pStyle w:val="AralkYok"/>
              <w:rPr>
                <w:rFonts w:ascii="Times New Roman" w:hAnsi="Times New Roman" w:cs="Times New Roman"/>
                <w:b/>
                <w:bCs/>
                <w:sz w:val="20"/>
                <w:szCs w:val="20"/>
              </w:rPr>
            </w:pPr>
            <w:r w:rsidRPr="00634405">
              <w:rPr>
                <w:rFonts w:ascii="Times New Roman" w:hAnsi="Times New Roman" w:cs="Times New Roman"/>
                <w:b/>
                <w:bCs/>
                <w:sz w:val="20"/>
                <w:szCs w:val="20"/>
              </w:rPr>
              <w:t>Etkinlik Süreci (</w:t>
            </w:r>
            <w:r>
              <w:rPr>
                <w:rFonts w:ascii="Times New Roman" w:hAnsi="Times New Roman" w:cs="Times New Roman"/>
                <w:b/>
                <w:bCs/>
                <w:sz w:val="20"/>
                <w:szCs w:val="20"/>
              </w:rPr>
              <w:t xml:space="preserve">Müzik Ders Kitabı, Sayfa </w:t>
            </w:r>
            <w:r w:rsidRPr="00634405">
              <w:rPr>
                <w:rFonts w:ascii="Times New Roman" w:hAnsi="Times New Roman" w:cs="Times New Roman"/>
                <w:b/>
                <w:bCs/>
                <w:sz w:val="20"/>
                <w:szCs w:val="20"/>
              </w:rPr>
              <w:t>46</w:t>
            </w:r>
            <w:r>
              <w:rPr>
                <w:rFonts w:ascii="Times New Roman" w:hAnsi="Times New Roman" w:cs="Times New Roman"/>
                <w:b/>
                <w:bCs/>
                <w:sz w:val="20"/>
                <w:szCs w:val="20"/>
              </w:rPr>
              <w:t>, Etkinlik 1</w:t>
            </w:r>
            <w:r w:rsidRPr="00634405">
              <w:rPr>
                <w:rFonts w:ascii="Times New Roman" w:hAnsi="Times New Roman" w:cs="Times New Roman"/>
                <w:b/>
                <w:bCs/>
                <w:sz w:val="20"/>
                <w:szCs w:val="20"/>
              </w:rPr>
              <w:t>)</w:t>
            </w:r>
          </w:p>
          <w:p w14:paraId="30A5D176"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Öğrencilere “Sadece insan sesiyle yapılan müziğe ne denir?” sorusu yöneltilir.</w:t>
            </w:r>
          </w:p>
          <w:p w14:paraId="64615A81"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Daha önce birlikte şarkı söyledikleri bir etkinliği hatırlamaları istenir.</w:t>
            </w:r>
          </w:p>
          <w:p w14:paraId="05DA0160"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“Birlikte şarkı söylerken nelere dikkat etmiştik?” sorusu sorulur.</w:t>
            </w:r>
          </w:p>
          <w:p w14:paraId="177372AE"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Ses müziğinin tek kişiyle ya da toplulukla yapılabileceği söylenir.</w:t>
            </w:r>
          </w:p>
          <w:p w14:paraId="43033688"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İnsan sesi topluluğuna koro denildiği belirtilir.</w:t>
            </w:r>
          </w:p>
          <w:p w14:paraId="6D4FD785"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Koro hâlinde müzik yapmak için kurallara uyulması gerektiği vurgulanır.</w:t>
            </w:r>
          </w:p>
          <w:p w14:paraId="2B0BFA89"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“Birlikte şarkı söylemek için hangi kurallara uyulmalıdır?” sorusu yöneltilir.</w:t>
            </w:r>
          </w:p>
          <w:p w14:paraId="05971EEF"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Öğrenciler beyin fırtınası yapar.</w:t>
            </w:r>
          </w:p>
          <w:p w14:paraId="118A5D0A" w14:textId="77777777" w:rsidR="00AF13DC" w:rsidRPr="00C520D3"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Söylenen kurallar madde madde yazdırılır.</w:t>
            </w:r>
          </w:p>
          <w:p w14:paraId="0420148A" w14:textId="77777777" w:rsidR="00AF13DC" w:rsidRPr="00260350" w:rsidRDefault="00AF13DC" w:rsidP="00C00224">
            <w:pPr>
              <w:pStyle w:val="AralkYok"/>
              <w:rPr>
                <w:rFonts w:ascii="Times New Roman" w:hAnsi="Times New Roman" w:cs="Times New Roman"/>
                <w:sz w:val="20"/>
                <w:szCs w:val="20"/>
              </w:rPr>
            </w:pPr>
            <w:r w:rsidRPr="00C520D3">
              <w:rPr>
                <w:rFonts w:ascii="Times New Roman" w:hAnsi="Times New Roman" w:cs="Times New Roman"/>
                <w:sz w:val="20"/>
                <w:szCs w:val="20"/>
              </w:rPr>
              <w:t>Yazılan kurallar öğretmen rehberliğinde kontrol edilir.</w:t>
            </w:r>
          </w:p>
        </w:tc>
      </w:tr>
      <w:tr w:rsidR="00AF13DC" w:rsidRPr="00260350" w14:paraId="555E1E6D" w14:textId="77777777" w:rsidTr="00C00224">
        <w:trPr>
          <w:trHeight w:val="567"/>
        </w:trPr>
        <w:tc>
          <w:tcPr>
            <w:tcW w:w="2972" w:type="dxa"/>
            <w:vAlign w:val="center"/>
          </w:tcPr>
          <w:p w14:paraId="42A10337" w14:textId="77777777" w:rsidR="00AF13DC" w:rsidRPr="00260350" w:rsidRDefault="00AF13DC" w:rsidP="00C00224">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GRUPLA ÖĞRENME ETKİNLİKLERİ</w:t>
            </w:r>
          </w:p>
          <w:p w14:paraId="36052A40"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(PROJE, GEZİ, GÖZLEM VB.)</w:t>
            </w:r>
          </w:p>
        </w:tc>
        <w:tc>
          <w:tcPr>
            <w:tcW w:w="7484" w:type="dxa"/>
            <w:vAlign w:val="center"/>
          </w:tcPr>
          <w:p w14:paraId="7F32A7D9"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sz w:val="20"/>
                <w:szCs w:val="20"/>
              </w:rPr>
              <w:t>-</w:t>
            </w:r>
          </w:p>
        </w:tc>
      </w:tr>
    </w:tbl>
    <w:p w14:paraId="16C21956" w14:textId="77777777" w:rsidR="00AF13DC" w:rsidRPr="00260350" w:rsidRDefault="00AF13DC" w:rsidP="00AF13D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AF13DC" w:rsidRPr="00260350" w14:paraId="0A139E54" w14:textId="77777777" w:rsidTr="00C00224">
        <w:trPr>
          <w:trHeight w:val="567"/>
        </w:trPr>
        <w:tc>
          <w:tcPr>
            <w:tcW w:w="2972" w:type="dxa"/>
            <w:vAlign w:val="center"/>
          </w:tcPr>
          <w:p w14:paraId="2F52B4A3" w14:textId="77777777" w:rsidR="00AF13DC" w:rsidRPr="00260350" w:rsidRDefault="00AF13DC" w:rsidP="00C00224">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Ölçme-Değerlendirme:</w:t>
            </w:r>
          </w:p>
          <w:p w14:paraId="12E89421"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Bireysel ve grupla öğrenme ölçme değerlendirmeler</w:t>
            </w:r>
          </w:p>
        </w:tc>
        <w:tc>
          <w:tcPr>
            <w:tcW w:w="7484" w:type="dxa"/>
            <w:vAlign w:val="center"/>
          </w:tcPr>
          <w:p w14:paraId="7F877154"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sz w:val="20"/>
                <w:szCs w:val="20"/>
              </w:rPr>
              <w:t>Gözlem Formu</w:t>
            </w:r>
          </w:p>
        </w:tc>
      </w:tr>
    </w:tbl>
    <w:p w14:paraId="2DADA4E7" w14:textId="77777777" w:rsidR="00AF13DC" w:rsidRPr="00260350" w:rsidRDefault="00AF13DC" w:rsidP="00AF13DC">
      <w:pPr>
        <w:pStyle w:val="AralkYok"/>
        <w:spacing w:before="240" w:after="120"/>
        <w:rPr>
          <w:rFonts w:ascii="Times New Roman" w:hAnsi="Times New Roman" w:cs="Times New Roman"/>
          <w:b/>
          <w:bCs/>
          <w:sz w:val="20"/>
          <w:szCs w:val="20"/>
        </w:rPr>
      </w:pPr>
      <w:r w:rsidRPr="00260350">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AF13DC" w:rsidRPr="00260350" w14:paraId="46B68C66" w14:textId="77777777" w:rsidTr="00C00224">
        <w:trPr>
          <w:trHeight w:val="567"/>
        </w:trPr>
        <w:tc>
          <w:tcPr>
            <w:tcW w:w="2972" w:type="dxa"/>
            <w:vAlign w:val="center"/>
          </w:tcPr>
          <w:p w14:paraId="799C0815" w14:textId="77777777" w:rsidR="00AF13DC" w:rsidRPr="00260350" w:rsidRDefault="00AF13DC" w:rsidP="00C00224">
            <w:pPr>
              <w:pStyle w:val="AralkYok"/>
              <w:rPr>
                <w:rFonts w:ascii="Times New Roman" w:hAnsi="Times New Roman" w:cs="Times New Roman"/>
                <w:b/>
                <w:bCs/>
                <w:sz w:val="20"/>
                <w:szCs w:val="20"/>
              </w:rPr>
            </w:pPr>
            <w:r w:rsidRPr="00260350">
              <w:rPr>
                <w:rFonts w:ascii="Times New Roman" w:hAnsi="Times New Roman" w:cs="Times New Roman"/>
                <w:b/>
                <w:bCs/>
                <w:sz w:val="20"/>
                <w:szCs w:val="20"/>
              </w:rPr>
              <w:t>Planın Uygulanmasına</w:t>
            </w:r>
          </w:p>
          <w:p w14:paraId="71EF097C" w14:textId="77777777" w:rsidR="00AF13DC" w:rsidRPr="00260350" w:rsidRDefault="00AF13DC" w:rsidP="00C00224">
            <w:pPr>
              <w:pStyle w:val="AralkYok"/>
              <w:rPr>
                <w:rFonts w:ascii="Times New Roman" w:hAnsi="Times New Roman" w:cs="Times New Roman"/>
                <w:sz w:val="20"/>
                <w:szCs w:val="20"/>
              </w:rPr>
            </w:pPr>
            <w:r w:rsidRPr="00260350">
              <w:rPr>
                <w:rFonts w:ascii="Times New Roman" w:hAnsi="Times New Roman" w:cs="Times New Roman"/>
                <w:b/>
                <w:bCs/>
                <w:sz w:val="20"/>
                <w:szCs w:val="20"/>
              </w:rPr>
              <w:t>İlişkin Açıklamalar</w:t>
            </w:r>
          </w:p>
        </w:tc>
        <w:tc>
          <w:tcPr>
            <w:tcW w:w="7484" w:type="dxa"/>
            <w:vAlign w:val="center"/>
          </w:tcPr>
          <w:p w14:paraId="7A4BBDA0" w14:textId="77777777" w:rsidR="00AF13DC" w:rsidRPr="00260350" w:rsidRDefault="00AF13DC" w:rsidP="00C00224">
            <w:pPr>
              <w:pStyle w:val="AralkYok"/>
              <w:rPr>
                <w:rFonts w:ascii="Times New Roman" w:hAnsi="Times New Roman" w:cs="Times New Roman"/>
                <w:sz w:val="20"/>
                <w:szCs w:val="20"/>
              </w:rPr>
            </w:pPr>
            <w:r w:rsidRPr="00AB18B0">
              <w:rPr>
                <w:rFonts w:ascii="Times New Roman" w:hAnsi="Times New Roman" w:cs="Times New Roman"/>
                <w:sz w:val="20"/>
                <w:szCs w:val="20"/>
              </w:rPr>
              <w:t>Birlikte şarkı söylerken dikkat edilecek kurallar, beyin fırtınası yaptırılarak belirlenir ve şarkı daha sonra</w:t>
            </w:r>
            <w:r>
              <w:rPr>
                <w:rFonts w:ascii="Times New Roman" w:hAnsi="Times New Roman" w:cs="Times New Roman"/>
                <w:sz w:val="20"/>
                <w:szCs w:val="20"/>
              </w:rPr>
              <w:t xml:space="preserve"> </w:t>
            </w:r>
            <w:r w:rsidRPr="00AB18B0">
              <w:rPr>
                <w:rFonts w:ascii="Times New Roman" w:hAnsi="Times New Roman" w:cs="Times New Roman"/>
                <w:sz w:val="20"/>
                <w:szCs w:val="20"/>
              </w:rPr>
              <w:t>belirlenen kurallara uygun olarak birlikte seslendirilir.</w:t>
            </w:r>
          </w:p>
        </w:tc>
      </w:tr>
    </w:tbl>
    <w:p w14:paraId="643506D6" w14:textId="77777777" w:rsidR="00AF13DC" w:rsidRPr="00260350" w:rsidRDefault="00AF13DC" w:rsidP="00AF13D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AF13DC" w:rsidRPr="00260350" w14:paraId="47DFB7EB" w14:textId="77777777" w:rsidTr="00C00224">
        <w:tc>
          <w:tcPr>
            <w:tcW w:w="5228" w:type="dxa"/>
          </w:tcPr>
          <w:p w14:paraId="61541B27" w14:textId="77777777" w:rsidR="00AF13DC" w:rsidRPr="00260350" w:rsidRDefault="00AF13DC" w:rsidP="00C00224">
            <w:pPr>
              <w:pStyle w:val="AralkYok"/>
              <w:rPr>
                <w:rFonts w:ascii="Times New Roman" w:hAnsi="Times New Roman" w:cs="Times New Roman"/>
                <w:b/>
                <w:bCs/>
                <w:sz w:val="20"/>
                <w:szCs w:val="20"/>
              </w:rPr>
            </w:pPr>
          </w:p>
        </w:tc>
        <w:tc>
          <w:tcPr>
            <w:tcW w:w="5228" w:type="dxa"/>
          </w:tcPr>
          <w:p w14:paraId="72A29815"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62B15390"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Sınıf Öğretmeni</w:t>
            </w:r>
          </w:p>
        </w:tc>
      </w:tr>
      <w:tr w:rsidR="00AF13DC" w:rsidRPr="00260350" w14:paraId="23D8B64C" w14:textId="77777777" w:rsidTr="00C00224">
        <w:tc>
          <w:tcPr>
            <w:tcW w:w="10456" w:type="dxa"/>
            <w:gridSpan w:val="2"/>
          </w:tcPr>
          <w:p w14:paraId="6C9F8ED5" w14:textId="77777777" w:rsidR="00AF13DC" w:rsidRPr="00260350" w:rsidRDefault="00AF13DC" w:rsidP="00C00224">
            <w:pPr>
              <w:pStyle w:val="AralkYok"/>
              <w:jc w:val="center"/>
              <w:rPr>
                <w:rFonts w:ascii="Times New Roman" w:hAnsi="Times New Roman" w:cs="Times New Roman"/>
                <w:b/>
                <w:bCs/>
                <w:sz w:val="20"/>
                <w:szCs w:val="20"/>
              </w:rPr>
            </w:pPr>
          </w:p>
          <w:p w14:paraId="403760C3" w14:textId="77777777" w:rsidR="00AF13DC" w:rsidRPr="00260350" w:rsidRDefault="00AF13DC" w:rsidP="00C00224">
            <w:pPr>
              <w:pStyle w:val="AralkYok"/>
              <w:jc w:val="center"/>
              <w:rPr>
                <w:rFonts w:ascii="Times New Roman" w:hAnsi="Times New Roman" w:cs="Times New Roman"/>
                <w:b/>
                <w:bCs/>
                <w:sz w:val="20"/>
                <w:szCs w:val="20"/>
              </w:rPr>
            </w:pPr>
          </w:p>
          <w:p w14:paraId="2787FB86"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UYGUNDUR</w:t>
            </w:r>
          </w:p>
          <w:p w14:paraId="26C8FFA0"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0</w:t>
            </w:r>
            <w:r>
              <w:rPr>
                <w:rFonts w:ascii="Times New Roman" w:hAnsi="Times New Roman" w:cs="Times New Roman"/>
                <w:b/>
                <w:bCs/>
                <w:sz w:val="20"/>
                <w:szCs w:val="20"/>
              </w:rPr>
              <w:t>9</w:t>
            </w:r>
            <w:r w:rsidRPr="00260350">
              <w:rPr>
                <w:rFonts w:ascii="Times New Roman" w:hAnsi="Times New Roman" w:cs="Times New Roman"/>
                <w:b/>
                <w:bCs/>
                <w:sz w:val="20"/>
                <w:szCs w:val="20"/>
              </w:rPr>
              <w:t>/02/2026</w:t>
            </w:r>
          </w:p>
          <w:p w14:paraId="08035C98"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ADI SOYADI</w:t>
            </w:r>
          </w:p>
          <w:p w14:paraId="0403E0EE" w14:textId="77777777" w:rsidR="00AF13DC" w:rsidRPr="00260350" w:rsidRDefault="00AF13DC" w:rsidP="00C00224">
            <w:pPr>
              <w:pStyle w:val="AralkYok"/>
              <w:jc w:val="center"/>
              <w:rPr>
                <w:rFonts w:ascii="Times New Roman" w:hAnsi="Times New Roman" w:cs="Times New Roman"/>
                <w:b/>
                <w:bCs/>
                <w:sz w:val="20"/>
                <w:szCs w:val="20"/>
              </w:rPr>
            </w:pPr>
            <w:r w:rsidRPr="00260350">
              <w:rPr>
                <w:rFonts w:ascii="Times New Roman" w:hAnsi="Times New Roman" w:cs="Times New Roman"/>
                <w:b/>
                <w:bCs/>
                <w:sz w:val="20"/>
                <w:szCs w:val="20"/>
              </w:rPr>
              <w:t>Okul Müdürü</w:t>
            </w:r>
          </w:p>
        </w:tc>
      </w:tr>
    </w:tbl>
    <w:p w14:paraId="272F4FF7" w14:textId="77777777" w:rsidR="008A6CB3" w:rsidRPr="0043581D" w:rsidRDefault="008A6CB3" w:rsidP="005253D2">
      <w:pPr>
        <w:rPr>
          <w:rFonts w:ascii="Times New Roman" w:hAnsi="Times New Roman" w:cs="Times New Roman"/>
          <w:sz w:val="20"/>
          <w:szCs w:val="20"/>
        </w:rPr>
      </w:pPr>
    </w:p>
    <w:sectPr w:rsidR="008A6CB3" w:rsidRPr="0043581D" w:rsidSect="004C5F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B3"/>
    <w:rsid w:val="000B379F"/>
    <w:rsid w:val="00166CD5"/>
    <w:rsid w:val="002E210F"/>
    <w:rsid w:val="002F3EA3"/>
    <w:rsid w:val="003337F6"/>
    <w:rsid w:val="0037588E"/>
    <w:rsid w:val="0043581D"/>
    <w:rsid w:val="00435AF9"/>
    <w:rsid w:val="004C5FDF"/>
    <w:rsid w:val="00506681"/>
    <w:rsid w:val="005253D2"/>
    <w:rsid w:val="00664E27"/>
    <w:rsid w:val="008A6CB3"/>
    <w:rsid w:val="00966CF8"/>
    <w:rsid w:val="00AF13DC"/>
    <w:rsid w:val="00B33A24"/>
    <w:rsid w:val="00E36422"/>
    <w:rsid w:val="00E77BA8"/>
    <w:rsid w:val="00ED38D2"/>
    <w:rsid w:val="00F020CD"/>
    <w:rsid w:val="00F57C4B"/>
    <w:rsid w:val="00FA44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691DF"/>
  <w15:chartTrackingRefBased/>
  <w15:docId w15:val="{6F0B5931-9D62-410B-BBF8-3B004940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D2"/>
  </w:style>
  <w:style w:type="paragraph" w:styleId="Balk1">
    <w:name w:val="heading 1"/>
    <w:basedOn w:val="Normal"/>
    <w:next w:val="Normal"/>
    <w:link w:val="Balk1Char"/>
    <w:uiPriority w:val="9"/>
    <w:qFormat/>
    <w:rsid w:val="008A6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A6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A6C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A6C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A6C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A6C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A6C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A6C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A6C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A6C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A6C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A6C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A6C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A6C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A6C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A6C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A6C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A6CB3"/>
    <w:rPr>
      <w:rFonts w:eastAsiaTheme="majorEastAsia" w:cstheme="majorBidi"/>
      <w:color w:val="272727" w:themeColor="text1" w:themeTint="D8"/>
    </w:rPr>
  </w:style>
  <w:style w:type="paragraph" w:styleId="KonuBal">
    <w:name w:val="Title"/>
    <w:basedOn w:val="Normal"/>
    <w:next w:val="Normal"/>
    <w:link w:val="KonuBalChar"/>
    <w:uiPriority w:val="10"/>
    <w:qFormat/>
    <w:rsid w:val="008A6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A6C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A6C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A6C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A6C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A6CB3"/>
    <w:rPr>
      <w:i/>
      <w:iCs/>
      <w:color w:val="404040" w:themeColor="text1" w:themeTint="BF"/>
    </w:rPr>
  </w:style>
  <w:style w:type="paragraph" w:styleId="ListeParagraf">
    <w:name w:val="List Paragraph"/>
    <w:basedOn w:val="Normal"/>
    <w:uiPriority w:val="34"/>
    <w:qFormat/>
    <w:rsid w:val="008A6CB3"/>
    <w:pPr>
      <w:ind w:left="720"/>
      <w:contextualSpacing/>
    </w:pPr>
  </w:style>
  <w:style w:type="character" w:styleId="GlVurgulama">
    <w:name w:val="Intense Emphasis"/>
    <w:basedOn w:val="VarsaylanParagrafYazTipi"/>
    <w:uiPriority w:val="21"/>
    <w:qFormat/>
    <w:rsid w:val="008A6CB3"/>
    <w:rPr>
      <w:i/>
      <w:iCs/>
      <w:color w:val="0F4761" w:themeColor="accent1" w:themeShade="BF"/>
    </w:rPr>
  </w:style>
  <w:style w:type="paragraph" w:styleId="GlAlnt">
    <w:name w:val="Intense Quote"/>
    <w:basedOn w:val="Normal"/>
    <w:next w:val="Normal"/>
    <w:link w:val="GlAlntChar"/>
    <w:uiPriority w:val="30"/>
    <w:qFormat/>
    <w:rsid w:val="008A6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A6CB3"/>
    <w:rPr>
      <w:i/>
      <w:iCs/>
      <w:color w:val="0F4761" w:themeColor="accent1" w:themeShade="BF"/>
    </w:rPr>
  </w:style>
  <w:style w:type="character" w:styleId="GlBavuru">
    <w:name w:val="Intense Reference"/>
    <w:basedOn w:val="VarsaylanParagrafYazTipi"/>
    <w:uiPriority w:val="32"/>
    <w:qFormat/>
    <w:rsid w:val="008A6CB3"/>
    <w:rPr>
      <w:b/>
      <w:bCs/>
      <w:smallCaps/>
      <w:color w:val="0F4761" w:themeColor="accent1" w:themeShade="BF"/>
      <w:spacing w:val="5"/>
    </w:rPr>
  </w:style>
  <w:style w:type="paragraph" w:styleId="AralkYok">
    <w:name w:val="No Spacing"/>
    <w:uiPriority w:val="1"/>
    <w:qFormat/>
    <w:rsid w:val="0043581D"/>
    <w:pPr>
      <w:spacing w:after="0" w:line="240" w:lineRule="auto"/>
    </w:pPr>
  </w:style>
  <w:style w:type="table" w:styleId="TabloKlavuzu">
    <w:name w:val="Table Grid"/>
    <w:basedOn w:val="NormalTablo"/>
    <w:uiPriority w:val="39"/>
    <w:rsid w:val="00525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E77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3258</Words>
  <Characters>22488</Characters>
  <Application>Microsoft Office Word</Application>
  <DocSecurity>0</DocSecurity>
  <Lines>1022</Lines>
  <Paragraphs>919</Paragraphs>
  <ScaleCrop>false</ScaleCrop>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2026-02-02T05:01:00Z</dcterms:created>
  <dcterms:modified xsi:type="dcterms:W3CDTF">2026-02-07T18:36:00Z</dcterms:modified>
</cp:coreProperties>
</file>