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ABFD" w14:textId="77777777" w:rsidR="00F10F10" w:rsidRPr="00F10F10" w:rsidRDefault="00F10F10" w:rsidP="00F10F10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0F10">
        <w:rPr>
          <w:rFonts w:ascii="Times New Roman" w:hAnsi="Times New Roman" w:cs="Times New Roman"/>
          <w:b/>
          <w:bCs/>
          <w:sz w:val="20"/>
          <w:szCs w:val="20"/>
        </w:rPr>
        <w:t>İNSAN HAKLARI, YURTTAŞLIK VE DEMOKRASİ DERSİ GÜNLÜK DERS PLANI</w:t>
      </w:r>
    </w:p>
    <w:p w14:paraId="1F54E12D" w14:textId="40EE305A" w:rsidR="0019231C" w:rsidRPr="00C31F2E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(19. Hafta, 2-6 Şubat 2026)</w:t>
      </w:r>
    </w:p>
    <w:p w14:paraId="2BAABC15" w14:textId="652A358A" w:rsidR="0019231C" w:rsidRPr="00C31F2E" w:rsidRDefault="0019231C" w:rsidP="004D247E">
      <w:pPr>
        <w:pStyle w:val="AralkYok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3B18B24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F657A0B" w14:textId="73351495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7484" w:type="dxa"/>
            <w:vAlign w:val="center"/>
          </w:tcPr>
          <w:p w14:paraId="6307BE34" w14:textId="0DD0D009" w:rsidR="0019231C" w:rsidRPr="00C31F2E" w:rsidRDefault="00F10F10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İnsan Hakları, Yurttaşlık ve Demokrasi </w:t>
            </w:r>
          </w:p>
        </w:tc>
      </w:tr>
      <w:tr w:rsidR="0019231C" w:rsidRPr="00C31F2E" w14:paraId="0C474DB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D7CEC8B" w14:textId="56639CC0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7484" w:type="dxa"/>
            <w:vAlign w:val="center"/>
          </w:tcPr>
          <w:p w14:paraId="7C8B6FA7" w14:textId="4920239D" w:rsidR="0019231C" w:rsidRPr="00C31F2E" w:rsidRDefault="00A825BB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Sınıf</w:t>
            </w:r>
          </w:p>
        </w:tc>
      </w:tr>
      <w:tr w:rsidR="0019231C" w:rsidRPr="00C31F2E" w14:paraId="3090DE00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67DE6B6" w14:textId="46815F12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484" w:type="dxa"/>
            <w:vAlign w:val="center"/>
          </w:tcPr>
          <w:p w14:paraId="47089D8C" w14:textId="17692D50" w:rsidR="0019231C" w:rsidRPr="00C31F2E" w:rsidRDefault="00A825BB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Ders Saati</w:t>
            </w:r>
          </w:p>
        </w:tc>
      </w:tr>
      <w:tr w:rsidR="0019231C" w:rsidRPr="00C31F2E" w14:paraId="21EFA8E9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0A16D2F" w14:textId="6C290FE6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7484" w:type="dxa"/>
            <w:vAlign w:val="center"/>
          </w:tcPr>
          <w:p w14:paraId="0BE66CFC" w14:textId="08EE3D17" w:rsidR="0019231C" w:rsidRPr="00C31F2E" w:rsidRDefault="00BD6EFD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Uzlaşı</w:t>
            </w:r>
          </w:p>
        </w:tc>
      </w:tr>
      <w:tr w:rsidR="0019231C" w:rsidRPr="00C31F2E" w14:paraId="5C6C1F58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22FB051" w14:textId="38A7DBB4" w:rsidR="0019231C" w:rsidRPr="00BD6EFD" w:rsidRDefault="00BD6EFD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6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</w:t>
            </w:r>
          </w:p>
        </w:tc>
        <w:tc>
          <w:tcPr>
            <w:tcW w:w="7484" w:type="dxa"/>
            <w:vAlign w:val="center"/>
          </w:tcPr>
          <w:p w14:paraId="7A8BB358" w14:textId="4EF39929" w:rsidR="0019231C" w:rsidRPr="00C31F2E" w:rsidRDefault="007A04D7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4D7">
              <w:rPr>
                <w:rFonts w:ascii="Times New Roman" w:hAnsi="Times New Roman" w:cs="Times New Roman"/>
                <w:sz w:val="20"/>
                <w:szCs w:val="20"/>
              </w:rPr>
              <w:t>Anlaşmazlıkların Nedenleri</w:t>
            </w:r>
          </w:p>
        </w:tc>
      </w:tr>
    </w:tbl>
    <w:p w14:paraId="053A9FD7" w14:textId="3512ACEF" w:rsidR="0019231C" w:rsidRPr="00C31F2E" w:rsidRDefault="0019231C" w:rsidP="004D247E">
      <w:pPr>
        <w:pStyle w:val="AralkYok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7C14CAE6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4DE5339" w14:textId="3566C14A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7484" w:type="dxa"/>
            <w:vAlign w:val="center"/>
          </w:tcPr>
          <w:p w14:paraId="602B66D4" w14:textId="46565BC2" w:rsidR="00762701" w:rsidRPr="00C31F2E" w:rsidRDefault="00617D1B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17D1B">
              <w:rPr>
                <w:rFonts w:ascii="Times New Roman" w:hAnsi="Times New Roman" w:cs="Times New Roman"/>
                <w:sz w:val="20"/>
                <w:szCs w:val="20"/>
              </w:rPr>
              <w:t>Y.4.4.1. İnsanlar arasındaki anlaşmazlıkların nedenlerini açıklar.</w:t>
            </w:r>
          </w:p>
        </w:tc>
      </w:tr>
      <w:tr w:rsidR="0019231C" w:rsidRPr="00C31F2E" w14:paraId="50AD35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4B8CB5F" w14:textId="4211F60B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YÖNTEM VE TEKNİKLERİ</w:t>
            </w:r>
          </w:p>
        </w:tc>
        <w:tc>
          <w:tcPr>
            <w:tcW w:w="7484" w:type="dxa"/>
            <w:vAlign w:val="center"/>
          </w:tcPr>
          <w:p w14:paraId="005ED20F" w14:textId="318F7163" w:rsidR="0019231C" w:rsidRPr="00C31F2E" w:rsidRDefault="00617D1B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17D1B">
              <w:rPr>
                <w:rFonts w:ascii="Times New Roman" w:hAnsi="Times New Roman" w:cs="Times New Roman"/>
                <w:sz w:val="20"/>
                <w:szCs w:val="20"/>
              </w:rPr>
              <w:t>Anlatım, tümevarım, tümdengelim, grup tartışması, gösteri, soru-yanıt, örnek olay, beyin fırtınası, canlandırma, grup çalışmaları, oyunlar, rol yapma</w:t>
            </w:r>
          </w:p>
        </w:tc>
      </w:tr>
      <w:tr w:rsidR="0019231C" w:rsidRPr="00C31F2E" w14:paraId="3C5A961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FD94F5A" w14:textId="4618ECBF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KULLANILAN EĞİTİM TEKNOLOJİLERİ ARAÇ VE GEREÇLER</w:t>
            </w:r>
          </w:p>
        </w:tc>
        <w:tc>
          <w:tcPr>
            <w:tcW w:w="7484" w:type="dxa"/>
            <w:vAlign w:val="center"/>
          </w:tcPr>
          <w:p w14:paraId="20A52165" w14:textId="79559850" w:rsidR="00617D1B" w:rsidRPr="004E2059" w:rsidRDefault="00617D1B" w:rsidP="00617D1B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7D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Yazılı Kaynaklar</w:t>
            </w:r>
            <w:r w:rsidR="004E20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617D1B">
              <w:rPr>
                <w:rFonts w:ascii="Times New Roman" w:hAnsi="Times New Roman" w:cs="Times New Roman"/>
                <w:sz w:val="20"/>
                <w:szCs w:val="20"/>
              </w:rPr>
              <w:t>Ders kitabımız, ansiklopediler, güncel yayınlar, öykü ve hikâye kitapları</w:t>
            </w:r>
          </w:p>
          <w:p w14:paraId="2DADE5CE" w14:textId="63C1375C" w:rsidR="00617D1B" w:rsidRPr="004E2059" w:rsidRDefault="00617D1B" w:rsidP="00617D1B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7D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 Kişiler</w:t>
            </w:r>
            <w:r w:rsidR="004E20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617D1B">
              <w:rPr>
                <w:rFonts w:ascii="Times New Roman" w:hAnsi="Times New Roman" w:cs="Times New Roman"/>
                <w:sz w:val="20"/>
                <w:szCs w:val="20"/>
              </w:rPr>
              <w:t>Öğretmenler, okul müdürü, aile bireyleri, çevremizdeki kurumlarda çalışanlar</w:t>
            </w:r>
          </w:p>
          <w:p w14:paraId="6EC5FBD2" w14:textId="6E3E2D01" w:rsidR="0019231C" w:rsidRPr="004E2059" w:rsidRDefault="00617D1B" w:rsidP="00617D1B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7D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Kaynaklar</w:t>
            </w:r>
            <w:r w:rsidR="004E20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617D1B">
              <w:rPr>
                <w:rFonts w:ascii="Times New Roman" w:hAnsi="Times New Roman" w:cs="Times New Roman"/>
                <w:sz w:val="20"/>
                <w:szCs w:val="20"/>
              </w:rPr>
              <w:t>Video, etkinlik örnekleri, bilgisayar vb., levhalar, resimler</w:t>
            </w:r>
          </w:p>
        </w:tc>
      </w:tr>
      <w:tr w:rsidR="0019231C" w:rsidRPr="00C31F2E" w14:paraId="3CC4AC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7A3D7C85" w14:textId="453F32AE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ALANI                   </w:t>
            </w:r>
          </w:p>
        </w:tc>
        <w:tc>
          <w:tcPr>
            <w:tcW w:w="7484" w:type="dxa"/>
            <w:vAlign w:val="center"/>
          </w:tcPr>
          <w:p w14:paraId="23DEFE0B" w14:textId="7AE4A51C" w:rsidR="0019231C" w:rsidRPr="00C31F2E" w:rsidRDefault="00E874C1" w:rsidP="00617D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</w:tr>
      <w:tr w:rsidR="0019231C" w:rsidRPr="00C31F2E" w14:paraId="696A8307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009A0E7" w14:textId="24880824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SÜRECİ</w:t>
            </w:r>
          </w:p>
        </w:tc>
        <w:tc>
          <w:tcPr>
            <w:tcW w:w="7484" w:type="dxa"/>
            <w:vAlign w:val="center"/>
          </w:tcPr>
          <w:p w14:paraId="54905DC1" w14:textId="254C1B8B" w:rsidR="007561CF" w:rsidRPr="007561CF" w:rsidRDefault="007561CF" w:rsidP="007561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56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kitabının 60</w:t>
            </w: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>. sayfasındaki “</w:t>
            </w:r>
            <w:r w:rsidRPr="00DC5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Anlaşmazlıkların Nedenleri</w:t>
            </w: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>” başlığına dikkat çekilir.</w:t>
            </w:r>
          </w:p>
          <w:p w14:paraId="0C9A95EA" w14:textId="7D29429A" w:rsidR="007561CF" w:rsidRPr="007561CF" w:rsidRDefault="007561CF" w:rsidP="007561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DC5A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Anlamak için dinlemiyoruz, cevap vermek için dinliyoruz</w:t>
            </w: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>.” sözü okunur.</w:t>
            </w:r>
          </w:p>
          <w:p w14:paraId="4552FC4D" w14:textId="7CC9BD7C" w:rsidR="007561CF" w:rsidRPr="007561CF" w:rsidRDefault="007561CF" w:rsidP="007561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>Öğrencilere bu sözün ne anlatmak istediği sorulur.</w:t>
            </w:r>
          </w:p>
          <w:p w14:paraId="639DA262" w14:textId="48AD4744" w:rsidR="00DC5A3C" w:rsidRPr="007561CF" w:rsidRDefault="007561CF" w:rsidP="007561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>Günlük hayatta yaşanan anlaşmazlıklara örnekler verdirilir.</w:t>
            </w:r>
          </w:p>
          <w:p w14:paraId="52E2F76A" w14:textId="251FC44E" w:rsidR="007561CF" w:rsidRPr="007561CF" w:rsidRDefault="007561CF" w:rsidP="007561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56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4.1 (s.60)</w:t>
            </w: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 xml:space="preserve"> incelenerek bireyler arasında anlaşmazlığa neden olabilecek durumlar tartışılır.</w:t>
            </w:r>
            <w:r w:rsidR="00EF0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6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Okuma metni</w:t>
            </w:r>
            <w:r w:rsidR="00EF0F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56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(s.61)</w:t>
            </w: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 xml:space="preserve"> sesli/sessiz olarak okutulur.</w:t>
            </w:r>
          </w:p>
          <w:p w14:paraId="7F57882D" w14:textId="5D309FFD" w:rsidR="007561CF" w:rsidRPr="007561CF" w:rsidRDefault="007561CF" w:rsidP="007561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>Metindeki anlaşmazlığın nedeni, tarafların tutumu ve çözüm yolu soru-cevap yöntemiyle ele alınır.</w:t>
            </w:r>
            <w:r w:rsidRPr="00756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61. sayfadaki</w:t>
            </w: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61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tabloda </w:t>
            </w: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>yer alan anlaşmazlık örneğine göre öğrencilerden</w:t>
            </w:r>
            <w:r w:rsidR="005A347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606BF76" w14:textId="25AF9753" w:rsidR="007561CF" w:rsidRPr="007561CF" w:rsidRDefault="007561CF" w:rsidP="007561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>Anlaşmazlığın nedenlerini,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>ortaya çıkan sonuçları,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>çözüm yollarını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>belirleyerek tabloyu doldurmaları istenir.</w:t>
            </w:r>
          </w:p>
          <w:p w14:paraId="6C6E9582" w14:textId="5BEBFB71" w:rsidR="0019231C" w:rsidRPr="00C31F2E" w:rsidRDefault="007561CF" w:rsidP="007561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561CF">
              <w:rPr>
                <w:rFonts w:ascii="Times New Roman" w:hAnsi="Times New Roman" w:cs="Times New Roman"/>
                <w:sz w:val="20"/>
                <w:szCs w:val="20"/>
              </w:rPr>
              <w:t>Etkinlik sonunda cevaplar sınıfça değerlendirilir ve doğru iletişimin iyi bir yurttaş olma açısından önemi vurgulanır.</w:t>
            </w:r>
          </w:p>
        </w:tc>
      </w:tr>
      <w:tr w:rsidR="0019231C" w:rsidRPr="00C31F2E" w14:paraId="68140502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1AD1922" w14:textId="7777777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GRUPLA ÖĞRENME ETKİNLİKLERİ</w:t>
            </w:r>
          </w:p>
          <w:p w14:paraId="3631857A" w14:textId="38A9EED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(PROJE, GEZİ, GÖZLEM VB.)</w:t>
            </w:r>
          </w:p>
        </w:tc>
        <w:tc>
          <w:tcPr>
            <w:tcW w:w="7484" w:type="dxa"/>
            <w:vAlign w:val="center"/>
          </w:tcPr>
          <w:p w14:paraId="24DA5C4F" w14:textId="14545322" w:rsidR="0019231C" w:rsidRPr="00C31F2E" w:rsidRDefault="00800A9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818744" w14:textId="75D90CAA" w:rsidR="0019231C" w:rsidRPr="00C31F2E" w:rsidRDefault="0019231C" w:rsidP="004D247E">
      <w:pPr>
        <w:pStyle w:val="AralkYok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21842A9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CE3F349" w14:textId="77777777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Ölçme-Değerlendirme:</w:t>
            </w:r>
          </w:p>
          <w:p w14:paraId="1D0CBF1A" w14:textId="0FF8FC02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grupla öğrenme ölçme değerlendirmeler</w:t>
            </w:r>
          </w:p>
        </w:tc>
        <w:tc>
          <w:tcPr>
            <w:tcW w:w="7484" w:type="dxa"/>
            <w:vAlign w:val="center"/>
          </w:tcPr>
          <w:p w14:paraId="37175D7F" w14:textId="77777777" w:rsidR="008B3F39" w:rsidRPr="008B3F39" w:rsidRDefault="008B3F39" w:rsidP="008B3F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B3F39">
              <w:rPr>
                <w:rFonts w:ascii="Times New Roman" w:hAnsi="Times New Roman" w:cs="Times New Roman"/>
                <w:sz w:val="20"/>
                <w:szCs w:val="20"/>
              </w:rPr>
              <w:t>1. Anlaşmazlıkların nedenleri ne olabilir?</w:t>
            </w:r>
          </w:p>
          <w:p w14:paraId="0D0C0763" w14:textId="166A98FF" w:rsidR="0019231C" w:rsidRPr="00C31F2E" w:rsidRDefault="008B3F39" w:rsidP="008B3F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B3F39">
              <w:rPr>
                <w:rFonts w:ascii="Times New Roman" w:hAnsi="Times New Roman" w:cs="Times New Roman"/>
                <w:sz w:val="20"/>
                <w:szCs w:val="20"/>
              </w:rPr>
              <w:t>2. Anlaşmazlıkları nasıl çözebiliriz? Açıklayınız.</w:t>
            </w:r>
          </w:p>
        </w:tc>
      </w:tr>
    </w:tbl>
    <w:p w14:paraId="67BB6C49" w14:textId="1B159CD1" w:rsidR="0019231C" w:rsidRPr="00C31F2E" w:rsidRDefault="0019231C" w:rsidP="004D247E">
      <w:pPr>
        <w:pStyle w:val="AralkYok"/>
        <w:spacing w:before="12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IV.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0ACD159A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F48DEA2" w14:textId="2DA539F5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Planın Uygulanmasına</w:t>
            </w:r>
          </w:p>
          <w:p w14:paraId="74066F01" w14:textId="5991F1EC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İlişkin Açıklamalar</w:t>
            </w:r>
          </w:p>
        </w:tc>
        <w:tc>
          <w:tcPr>
            <w:tcW w:w="7484" w:type="dxa"/>
            <w:vAlign w:val="center"/>
          </w:tcPr>
          <w:p w14:paraId="7E72E416" w14:textId="0AD82695" w:rsidR="00E015B2" w:rsidRPr="00E015B2" w:rsidRDefault="00E015B2" w:rsidP="00E015B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5B2">
              <w:rPr>
                <w:rFonts w:ascii="Times New Roman" w:hAnsi="Times New Roman" w:cs="Times New Roman"/>
                <w:sz w:val="20"/>
                <w:szCs w:val="20"/>
              </w:rPr>
              <w:t>Anlaşmazlıkların yaşamın bir parçası ve doğal olduğu vurgulanır.</w:t>
            </w:r>
          </w:p>
          <w:p w14:paraId="18A50CF1" w14:textId="1C944282" w:rsidR="00E015B2" w:rsidRPr="00E015B2" w:rsidRDefault="00E015B2" w:rsidP="00E015B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5B2">
              <w:rPr>
                <w:rFonts w:ascii="Times New Roman" w:hAnsi="Times New Roman" w:cs="Times New Roman"/>
                <w:sz w:val="20"/>
                <w:szCs w:val="20"/>
              </w:rPr>
              <w:t>Anlaşmazlık durumlarında bütün tarafların aynı anda haklı olup olamayacağı sorgulanır.</w:t>
            </w:r>
          </w:p>
          <w:p w14:paraId="35DD6DE1" w14:textId="6174E00D" w:rsidR="0019231C" w:rsidRPr="00C31F2E" w:rsidRDefault="00E015B2" w:rsidP="00E015B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015B2">
              <w:rPr>
                <w:rFonts w:ascii="Times New Roman" w:hAnsi="Times New Roman" w:cs="Times New Roman"/>
                <w:sz w:val="20"/>
                <w:szCs w:val="20"/>
              </w:rPr>
              <w:t>Anlaşmazlıkların nedenlerinden bazılarının iletişim ile ilgili olabileceğine değinilir.</w:t>
            </w:r>
          </w:p>
        </w:tc>
      </w:tr>
    </w:tbl>
    <w:p w14:paraId="15597D32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5C5D" w:rsidRPr="00C31F2E" w14:paraId="20BE2657" w14:textId="77777777" w:rsidTr="006F2B04">
        <w:tc>
          <w:tcPr>
            <w:tcW w:w="5228" w:type="dxa"/>
          </w:tcPr>
          <w:p w14:paraId="0E2489DF" w14:textId="77777777" w:rsidR="00375C5D" w:rsidRPr="00C31F2E" w:rsidRDefault="00375C5D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1F0FD9" w14:textId="77777777" w:rsidR="00375C5D" w:rsidRPr="00C31F2E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4715874C" w14:textId="77777777" w:rsidR="004E2059" w:rsidRDefault="00375C5D" w:rsidP="00A1191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  <w:p w14:paraId="2AC9F4B9" w14:textId="287B19CE" w:rsidR="00A11913" w:rsidRPr="00C31F2E" w:rsidRDefault="00A11913" w:rsidP="00A1191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0856" w:rsidRPr="00C31F2E" w14:paraId="244FD19F" w14:textId="77777777" w:rsidTr="006F2B04">
        <w:tc>
          <w:tcPr>
            <w:tcW w:w="10456" w:type="dxa"/>
            <w:gridSpan w:val="2"/>
          </w:tcPr>
          <w:p w14:paraId="42D09814" w14:textId="6BE56757" w:rsidR="00780856" w:rsidRPr="00C31F2E" w:rsidRDefault="00780856" w:rsidP="004D247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Uygundur.</w:t>
            </w:r>
          </w:p>
          <w:p w14:paraId="729EF319" w14:textId="30217BC9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02/02/2026</w:t>
            </w:r>
          </w:p>
          <w:p w14:paraId="2171E34C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86F63AE" w14:textId="4BA3275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070885DE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C272EE" w:rsidRPr="00C31F2E" w:rsidSect="0019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2CEE" w14:textId="77777777" w:rsidR="007A1966" w:rsidRDefault="007A1966" w:rsidP="00F10F10">
      <w:pPr>
        <w:spacing w:after="0" w:line="240" w:lineRule="auto"/>
      </w:pPr>
      <w:r>
        <w:separator/>
      </w:r>
    </w:p>
  </w:endnote>
  <w:endnote w:type="continuationSeparator" w:id="0">
    <w:p w14:paraId="15BFF372" w14:textId="77777777" w:rsidR="007A1966" w:rsidRDefault="007A1966" w:rsidP="00F1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B5F4" w14:textId="77777777" w:rsidR="007A1966" w:rsidRDefault="007A1966" w:rsidP="00F10F10">
      <w:pPr>
        <w:spacing w:after="0" w:line="240" w:lineRule="auto"/>
      </w:pPr>
      <w:r>
        <w:separator/>
      </w:r>
    </w:p>
  </w:footnote>
  <w:footnote w:type="continuationSeparator" w:id="0">
    <w:p w14:paraId="36928839" w14:textId="77777777" w:rsidR="007A1966" w:rsidRDefault="007A1966" w:rsidP="00F10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1C"/>
    <w:rsid w:val="000D0149"/>
    <w:rsid w:val="000D316E"/>
    <w:rsid w:val="000D41DF"/>
    <w:rsid w:val="000D7446"/>
    <w:rsid w:val="001122F5"/>
    <w:rsid w:val="001361DC"/>
    <w:rsid w:val="0019231C"/>
    <w:rsid w:val="0025469C"/>
    <w:rsid w:val="003336EE"/>
    <w:rsid w:val="00336E23"/>
    <w:rsid w:val="0034603C"/>
    <w:rsid w:val="00375C5D"/>
    <w:rsid w:val="00385172"/>
    <w:rsid w:val="00391233"/>
    <w:rsid w:val="003C1B3C"/>
    <w:rsid w:val="003E5C13"/>
    <w:rsid w:val="004A2208"/>
    <w:rsid w:val="004A2E57"/>
    <w:rsid w:val="004D247E"/>
    <w:rsid w:val="004E2059"/>
    <w:rsid w:val="005076D6"/>
    <w:rsid w:val="00524EFB"/>
    <w:rsid w:val="0054289C"/>
    <w:rsid w:val="0057755D"/>
    <w:rsid w:val="005A3474"/>
    <w:rsid w:val="00615063"/>
    <w:rsid w:val="00617D1B"/>
    <w:rsid w:val="006B22D4"/>
    <w:rsid w:val="006C1A8C"/>
    <w:rsid w:val="006F2B04"/>
    <w:rsid w:val="007039EF"/>
    <w:rsid w:val="007561CF"/>
    <w:rsid w:val="00757BFA"/>
    <w:rsid w:val="00762701"/>
    <w:rsid w:val="00780856"/>
    <w:rsid w:val="007A04D7"/>
    <w:rsid w:val="007A1966"/>
    <w:rsid w:val="007A7FEC"/>
    <w:rsid w:val="00800A95"/>
    <w:rsid w:val="008B3F39"/>
    <w:rsid w:val="008D2FE1"/>
    <w:rsid w:val="008E2257"/>
    <w:rsid w:val="00A11913"/>
    <w:rsid w:val="00A825BB"/>
    <w:rsid w:val="00A91896"/>
    <w:rsid w:val="00BA2A10"/>
    <w:rsid w:val="00BB04C9"/>
    <w:rsid w:val="00BB33FE"/>
    <w:rsid w:val="00BB5018"/>
    <w:rsid w:val="00BD6EFD"/>
    <w:rsid w:val="00BF7D8E"/>
    <w:rsid w:val="00C272EE"/>
    <w:rsid w:val="00C31F2E"/>
    <w:rsid w:val="00D119F0"/>
    <w:rsid w:val="00D41FDB"/>
    <w:rsid w:val="00DC5A3C"/>
    <w:rsid w:val="00E015B2"/>
    <w:rsid w:val="00E20B32"/>
    <w:rsid w:val="00E80216"/>
    <w:rsid w:val="00E874C1"/>
    <w:rsid w:val="00E96887"/>
    <w:rsid w:val="00EB6EA7"/>
    <w:rsid w:val="00EF0FA8"/>
    <w:rsid w:val="00F10F10"/>
    <w:rsid w:val="00F24B5B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19C"/>
  <w15:chartTrackingRefBased/>
  <w15:docId w15:val="{2E8069CE-C649-4739-B66E-AB43DA5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C"/>
  </w:style>
  <w:style w:type="paragraph" w:styleId="Balk1">
    <w:name w:val="heading 1"/>
    <w:basedOn w:val="Normal"/>
    <w:next w:val="Normal"/>
    <w:link w:val="Balk1Char"/>
    <w:uiPriority w:val="9"/>
    <w:qFormat/>
    <w:rsid w:val="0019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3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3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3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3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3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3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3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3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3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3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31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231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0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F10"/>
  </w:style>
  <w:style w:type="paragraph" w:styleId="AltBilgi">
    <w:name w:val="footer"/>
    <w:basedOn w:val="Normal"/>
    <w:link w:val="AltBilgiChar"/>
    <w:uiPriority w:val="99"/>
    <w:unhideWhenUsed/>
    <w:rsid w:val="00F10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272</Words>
  <Characters>2021</Characters>
  <Application>Microsoft Office Word</Application>
  <DocSecurity>0</DocSecurity>
  <Lines>72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59</cp:revision>
  <dcterms:created xsi:type="dcterms:W3CDTF">2026-01-29T11:14:00Z</dcterms:created>
  <dcterms:modified xsi:type="dcterms:W3CDTF">2026-02-01T21:24:00Z</dcterms:modified>
</cp:coreProperties>
</file>